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2B4" w:rsidRPr="005122B4" w:rsidRDefault="005122B4" w:rsidP="005122B4">
      <w:pPr>
        <w:spacing w:after="0" w:line="240" w:lineRule="auto"/>
        <w:rPr>
          <w:rFonts w:ascii="Times New Roman" w:hAnsi="Times New Roman"/>
          <w:b/>
          <w:bCs/>
          <w:sz w:val="24"/>
          <w:szCs w:val="24"/>
        </w:rPr>
      </w:pPr>
      <w:r w:rsidRPr="005122B4">
        <w:rPr>
          <w:rFonts w:ascii="Times New Roman" w:eastAsia="Times New Roman" w:hAnsi="Times New Roman" w:cs="Times New Roman"/>
          <w:b/>
          <w:sz w:val="24"/>
          <w:szCs w:val="24"/>
          <w:lang w:eastAsia="sk-SK"/>
        </w:rPr>
        <w:t>INFORMAČNÁ POVINNOS</w:t>
      </w:r>
      <w:r>
        <w:rPr>
          <w:rFonts w:ascii="Times New Roman" w:eastAsia="Times New Roman" w:hAnsi="Times New Roman" w:cs="Times New Roman"/>
          <w:b/>
          <w:sz w:val="24"/>
          <w:szCs w:val="24"/>
          <w:lang w:eastAsia="sk-SK"/>
        </w:rPr>
        <w:t>Ť</w:t>
      </w:r>
      <w:r w:rsidRPr="005122B4">
        <w:rPr>
          <w:rFonts w:ascii="Times New Roman" w:eastAsia="Times New Roman" w:hAnsi="Times New Roman" w:cs="Times New Roman"/>
          <w:b/>
          <w:sz w:val="24"/>
          <w:szCs w:val="24"/>
          <w:lang w:eastAsia="sk-SK"/>
        </w:rPr>
        <w:t xml:space="preserve"> SPOLOČNOSTI </w:t>
      </w:r>
      <w:r w:rsidR="00990052">
        <w:rPr>
          <w:rFonts w:ascii="Times New Roman" w:hAnsi="Times New Roman"/>
          <w:b/>
          <w:bCs/>
          <w:sz w:val="24"/>
          <w:szCs w:val="24"/>
        </w:rPr>
        <w:t>INREST</w:t>
      </w:r>
      <w:r w:rsidRPr="005122B4">
        <w:rPr>
          <w:rFonts w:ascii="Times New Roman" w:hAnsi="Times New Roman"/>
          <w:b/>
          <w:bCs/>
          <w:sz w:val="24"/>
          <w:szCs w:val="24"/>
        </w:rPr>
        <w:t>, s.r.o.</w:t>
      </w:r>
    </w:p>
    <w:p w:rsidR="005122B4" w:rsidRDefault="005122B4" w:rsidP="005122B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podľa čl. 13 GDPR</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 xml:space="preserve">Informácie pre našich </w:t>
      </w:r>
      <w:r w:rsidR="008F4FA0">
        <w:rPr>
          <w:rFonts w:ascii="Times New Roman" w:eastAsia="Times New Roman" w:hAnsi="Times New Roman" w:cs="Times New Roman"/>
          <w:sz w:val="24"/>
          <w:szCs w:val="24"/>
          <w:lang w:eastAsia="sk-SK"/>
        </w:rPr>
        <w:t xml:space="preserve">objednávateľov, dodávateľov, subdodávateľov, </w:t>
      </w:r>
      <w:r w:rsidRPr="00F43517">
        <w:rPr>
          <w:rFonts w:ascii="Times New Roman" w:eastAsia="Times New Roman" w:hAnsi="Times New Roman" w:cs="Times New Roman"/>
          <w:sz w:val="24"/>
          <w:szCs w:val="24"/>
          <w:lang w:eastAsia="sk-SK"/>
        </w:rPr>
        <w:t>zákazníkov a partnerov o tom, ako nakladáme s osobnými údajmi a ako ich chránime pred zneužitím a nedovoleným používaním. </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OCHRANA OSOBNÝCH ÚDAJOV</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Prehlásenie o spracovaní osobných údajov podľa zákona č.18/2018 Z.z. a podľa nariadenia Európskeho parlamentu a Rady (EU) 2016/679 o ochrane osobných údajov (ďalej len GDPR), ktoré vstúpilo do platnosti 25.5.2018 a nahradilo tým súčasnú platnú legislatívu.</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V súlade s čl. 13 GDPR je našou zákonnou povinnosťou Vás informovať, ako spracovávame vaše osobné údaje a aké sú vaše práva.</w:t>
      </w:r>
    </w:p>
    <w:p w:rsidR="00F43517" w:rsidRPr="00F43517" w:rsidRDefault="00F95979" w:rsidP="00F43517">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PREVÁDZKOVATEĽ </w:t>
      </w:r>
    </w:p>
    <w:p w:rsidR="00990052" w:rsidRPr="00C4274F" w:rsidRDefault="00990052" w:rsidP="00990052">
      <w:pPr>
        <w:spacing w:after="0" w:line="240" w:lineRule="auto"/>
        <w:jc w:val="both"/>
        <w:rPr>
          <w:rFonts w:ascii="Times New Roman" w:hAnsi="Times New Roman"/>
          <w:b/>
          <w:color w:val="000000"/>
        </w:rPr>
      </w:pPr>
      <w:r w:rsidRPr="00C4274F">
        <w:rPr>
          <w:rFonts w:ascii="Times New Roman" w:hAnsi="Times New Roman"/>
          <w:b/>
          <w:color w:val="000000"/>
        </w:rPr>
        <w:t>INREST, s.r.o.</w:t>
      </w:r>
    </w:p>
    <w:p w:rsidR="00990052" w:rsidRPr="00C4274F" w:rsidRDefault="00990052" w:rsidP="00990052">
      <w:pPr>
        <w:spacing w:after="0" w:line="240" w:lineRule="auto"/>
        <w:jc w:val="both"/>
        <w:rPr>
          <w:rFonts w:ascii="Times New Roman" w:hAnsi="Times New Roman"/>
          <w:color w:val="000000"/>
        </w:rPr>
      </w:pPr>
      <w:r w:rsidRPr="00C4274F">
        <w:rPr>
          <w:rFonts w:ascii="Times New Roman" w:hAnsi="Times New Roman"/>
          <w:color w:val="000000"/>
        </w:rPr>
        <w:t>Lánska 64/961</w:t>
      </w:r>
    </w:p>
    <w:p w:rsidR="00990052" w:rsidRPr="00C4274F" w:rsidRDefault="00990052" w:rsidP="00990052">
      <w:pPr>
        <w:spacing w:after="0" w:line="240" w:lineRule="auto"/>
        <w:jc w:val="both"/>
        <w:rPr>
          <w:rFonts w:ascii="Times New Roman" w:hAnsi="Times New Roman"/>
          <w:color w:val="000000"/>
        </w:rPr>
      </w:pPr>
      <w:r w:rsidRPr="00C4274F">
        <w:rPr>
          <w:rFonts w:ascii="Times New Roman" w:hAnsi="Times New Roman"/>
          <w:color w:val="000000"/>
        </w:rPr>
        <w:t>017 01 Považská Bystrica</w:t>
      </w:r>
    </w:p>
    <w:p w:rsidR="00990052" w:rsidRPr="00C4274F" w:rsidRDefault="00990052" w:rsidP="00990052">
      <w:pPr>
        <w:spacing w:after="0" w:line="240" w:lineRule="auto"/>
        <w:jc w:val="both"/>
        <w:rPr>
          <w:rFonts w:ascii="Times New Roman" w:hAnsi="Times New Roman"/>
          <w:color w:val="000000"/>
        </w:rPr>
      </w:pPr>
      <w:r w:rsidRPr="00C4274F">
        <w:rPr>
          <w:rFonts w:ascii="Times New Roman" w:hAnsi="Times New Roman"/>
          <w:color w:val="000000"/>
        </w:rPr>
        <w:t>IČO: 44 637 896</w:t>
      </w:r>
    </w:p>
    <w:p w:rsidR="00990052" w:rsidRDefault="00990052" w:rsidP="00990052">
      <w:pPr>
        <w:pStyle w:val="Import0"/>
        <w:jc w:val="both"/>
        <w:rPr>
          <w:sz w:val="22"/>
          <w:szCs w:val="22"/>
        </w:rPr>
      </w:pPr>
      <w:r w:rsidRPr="00C4274F">
        <w:rPr>
          <w:sz w:val="22"/>
          <w:szCs w:val="22"/>
        </w:rPr>
        <w:t xml:space="preserve">zapísaný v Obchodnom registri Okresného súdu Trenčín, 21533/R </w:t>
      </w:r>
    </w:p>
    <w:p w:rsidR="00F95979" w:rsidRPr="00ED0CD9" w:rsidRDefault="00F95979" w:rsidP="00990052">
      <w:pPr>
        <w:pStyle w:val="Import0"/>
        <w:jc w:val="both"/>
        <w:rPr>
          <w:sz w:val="22"/>
          <w:szCs w:val="22"/>
          <w:lang w:val="sk-SK"/>
        </w:rPr>
      </w:pPr>
      <w:r>
        <w:rPr>
          <w:szCs w:val="24"/>
          <w:lang w:val="sk-SK"/>
        </w:rPr>
        <w:t>kontaktné údaje:</w:t>
      </w:r>
      <w:r w:rsidR="00990052">
        <w:rPr>
          <w:szCs w:val="24"/>
          <w:lang w:val="sk-SK"/>
        </w:rPr>
        <w:t xml:space="preserve"> inrestsro@inrestsro.sk</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Určujeme, ako budú vaše osobné údaje spracovávané a za akým účelom.</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ROZSAH ZPRACOVANIA OSOBNÝCH ÚDAJOV</w:t>
      </w:r>
    </w:p>
    <w:p w:rsid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Osobné údaje sú spracované v rozsahu, v akom ich nám príslušný subjekt osobných údajov poskytol, a to priamo v súvislosti s uzatvorením zmluvného</w:t>
      </w:r>
      <w:r w:rsidR="005B3166">
        <w:rPr>
          <w:rFonts w:ascii="Times New Roman" w:eastAsia="Times New Roman" w:hAnsi="Times New Roman" w:cs="Times New Roman"/>
          <w:sz w:val="24"/>
          <w:szCs w:val="24"/>
          <w:lang w:eastAsia="sk-SK"/>
        </w:rPr>
        <w:t xml:space="preserve"> vzťahu</w:t>
      </w:r>
      <w:r w:rsidRPr="00F43517">
        <w:rPr>
          <w:rFonts w:ascii="Times New Roman" w:eastAsia="Times New Roman" w:hAnsi="Times New Roman" w:cs="Times New Roman"/>
          <w:sz w:val="24"/>
          <w:szCs w:val="24"/>
          <w:lang w:eastAsia="sk-SK"/>
        </w:rPr>
        <w:t>,</w:t>
      </w:r>
      <w:r w:rsidR="00D53820">
        <w:rPr>
          <w:rFonts w:ascii="Times New Roman" w:eastAsia="Times New Roman" w:hAnsi="Times New Roman" w:cs="Times New Roman"/>
          <w:sz w:val="24"/>
          <w:szCs w:val="24"/>
          <w:lang w:eastAsia="sk-SK"/>
        </w:rPr>
        <w:t xml:space="preserve"> </w:t>
      </w:r>
      <w:r w:rsidR="005122B4">
        <w:rPr>
          <w:rFonts w:ascii="Times New Roman" w:eastAsia="Times New Roman" w:hAnsi="Times New Roman" w:cs="Times New Roman"/>
          <w:sz w:val="24"/>
          <w:szCs w:val="24"/>
          <w:lang w:eastAsia="sk-SK"/>
        </w:rPr>
        <w:t>s doručovaním tovaru</w:t>
      </w:r>
      <w:r w:rsidRPr="00F43517">
        <w:rPr>
          <w:rFonts w:ascii="Times New Roman" w:eastAsia="Times New Roman" w:hAnsi="Times New Roman" w:cs="Times New Roman"/>
          <w:sz w:val="24"/>
          <w:szCs w:val="24"/>
          <w:lang w:eastAsia="sk-SK"/>
        </w:rPr>
        <w:t xml:space="preserve"> alebo v rozsahu iného </w:t>
      </w:r>
      <w:r w:rsidR="00F95979">
        <w:rPr>
          <w:rFonts w:ascii="Times New Roman" w:eastAsia="Times New Roman" w:hAnsi="Times New Roman" w:cs="Times New Roman"/>
          <w:sz w:val="24"/>
          <w:szCs w:val="24"/>
          <w:lang w:eastAsia="sk-SK"/>
        </w:rPr>
        <w:t>právneho vzťahu s prevádzkovateľom</w:t>
      </w:r>
      <w:r w:rsidRPr="00F43517">
        <w:rPr>
          <w:rFonts w:ascii="Times New Roman" w:eastAsia="Times New Roman" w:hAnsi="Times New Roman" w:cs="Times New Roman"/>
          <w:sz w:val="24"/>
          <w:szCs w:val="24"/>
          <w:lang w:eastAsia="sk-SK"/>
        </w:rPr>
        <w:t xml:space="preserve">, alebo ktoré </w:t>
      </w:r>
      <w:r w:rsidR="005122B4">
        <w:rPr>
          <w:rFonts w:ascii="Times New Roman" w:eastAsia="Times New Roman" w:hAnsi="Times New Roman" w:cs="Times New Roman"/>
          <w:sz w:val="24"/>
          <w:szCs w:val="24"/>
          <w:lang w:eastAsia="sk-SK"/>
        </w:rPr>
        <w:t>prevádzkovateľ</w:t>
      </w:r>
      <w:r w:rsidRPr="00F43517">
        <w:rPr>
          <w:rFonts w:ascii="Times New Roman" w:eastAsia="Times New Roman" w:hAnsi="Times New Roman" w:cs="Times New Roman"/>
          <w:sz w:val="24"/>
          <w:szCs w:val="24"/>
          <w:lang w:eastAsia="sk-SK"/>
        </w:rPr>
        <w:t xml:space="preserve"> zhromaždí inak a spracováva ich v súlade s platnými právnymi predpismi, alebo k plneniu zákonných povinností </w:t>
      </w:r>
      <w:r w:rsidR="006E0165">
        <w:rPr>
          <w:rFonts w:ascii="Times New Roman" w:eastAsia="Times New Roman" w:hAnsi="Times New Roman" w:cs="Times New Roman"/>
          <w:sz w:val="24"/>
          <w:szCs w:val="24"/>
          <w:lang w:eastAsia="sk-SK"/>
        </w:rPr>
        <w:t>prevádzkovateľa</w:t>
      </w:r>
      <w:r w:rsidRPr="00F43517">
        <w:rPr>
          <w:rFonts w:ascii="Times New Roman" w:eastAsia="Times New Roman" w:hAnsi="Times New Roman" w:cs="Times New Roman"/>
          <w:sz w:val="24"/>
          <w:szCs w:val="24"/>
          <w:lang w:eastAsia="sk-SK"/>
        </w:rPr>
        <w:t>.</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Spôsob spracovania ochrany osobných údajov</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Spracovanie je realizované jednotlivými poverenými zamestnancami. K spracovaniu dochádza prostredníctvom výpočtovej techniky a manuálnym spôsobom v listinnej podobe za dodržania všetkých bezpečnostných zásad pre správu a spracovanie osobných údajov. Za týmto účelom sme prijali technicko-organizačné opatrenia k zaisteniu ochrany osobných údajov, aby nemohlo dôjsť k neoprávnenému alebo náhodnému prístupu k osobným údajom</w:t>
      </w:r>
      <w:r w:rsidR="005B3166">
        <w:rPr>
          <w:rFonts w:ascii="Times New Roman" w:eastAsia="Times New Roman" w:hAnsi="Times New Roman" w:cs="Times New Roman"/>
          <w:sz w:val="24"/>
          <w:szCs w:val="24"/>
          <w:lang w:eastAsia="sk-SK"/>
        </w:rPr>
        <w:t xml:space="preserve">, a ich neoprávneným prenosom, </w:t>
      </w:r>
      <w:r w:rsidRPr="00F43517">
        <w:rPr>
          <w:rFonts w:ascii="Times New Roman" w:eastAsia="Times New Roman" w:hAnsi="Times New Roman" w:cs="Times New Roman"/>
          <w:sz w:val="24"/>
          <w:szCs w:val="24"/>
          <w:lang w:eastAsia="sk-SK"/>
        </w:rPr>
        <w:t>k ich neoprávnenému spracovaniu, ako aj k ich inému nechcenému zneužitiu. Naši zamestnanci v pracovnoprávnom vzťahu majú za týmto účelom uzatvorenú Zmluvu o mlčanlivosti.</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DOBA SPRACOVANIA OSOBNÝCH ÚDAJOV</w:t>
      </w:r>
    </w:p>
    <w:p w:rsidR="00F43517" w:rsidRDefault="00F43517" w:rsidP="005122B4">
      <w:pPr>
        <w:pStyle w:val="Default"/>
        <w:jc w:val="both"/>
        <w:rPr>
          <w:rFonts w:eastAsia="Times New Roman"/>
          <w:lang w:eastAsia="sk-SK"/>
        </w:rPr>
      </w:pPr>
      <w:r w:rsidRPr="00F43517">
        <w:rPr>
          <w:rFonts w:eastAsia="Times New Roman"/>
          <w:lang w:eastAsia="sk-SK"/>
        </w:rPr>
        <w:t>V súlade s lehotami uv</w:t>
      </w:r>
      <w:r w:rsidR="005122B4">
        <w:rPr>
          <w:rFonts w:eastAsia="Times New Roman"/>
          <w:lang w:eastAsia="sk-SK"/>
        </w:rPr>
        <w:t xml:space="preserve">edenými v príslušných zmluvách </w:t>
      </w:r>
      <w:r w:rsidRPr="00F43517">
        <w:rPr>
          <w:rFonts w:eastAsia="Times New Roman"/>
          <w:lang w:eastAsia="sk-SK"/>
        </w:rPr>
        <w:t>a podľa príslušných právnych predpisov</w:t>
      </w:r>
      <w:r w:rsidR="005122B4">
        <w:rPr>
          <w:rFonts w:eastAsia="Times New Roman"/>
          <w:lang w:eastAsia="sk-SK"/>
        </w:rPr>
        <w:t xml:space="preserve"> (n</w:t>
      </w:r>
      <w:r w:rsidR="005122B4">
        <w:rPr>
          <w:sz w:val="23"/>
          <w:szCs w:val="23"/>
        </w:rPr>
        <w:t>a uchovávanie osobných údajov, ktoré o Vás spracúvame sa vzťahuje zákon č. 395/2002 Z. z. o archívoch a registratúrach a osobitné zákony)</w:t>
      </w:r>
      <w:r w:rsidRPr="00F43517">
        <w:rPr>
          <w:rFonts w:eastAsia="Times New Roman"/>
          <w:lang w:eastAsia="sk-SK"/>
        </w:rPr>
        <w:t xml:space="preserve"> ide o dobu nevyhnutne nutnú k zaisteniu práv a povinností plynúcich jak zo záväzkových vzťahov, tak aj z príslušných právnych predpisov.</w:t>
      </w:r>
    </w:p>
    <w:p w:rsidR="005122B4" w:rsidRDefault="005122B4" w:rsidP="005122B4">
      <w:pPr>
        <w:pStyle w:val="Default"/>
        <w:jc w:val="both"/>
        <w:rPr>
          <w:rFonts w:eastAsia="Times New Roman"/>
          <w:lang w:eastAsia="sk-SK"/>
        </w:rPr>
      </w:pPr>
    </w:p>
    <w:p w:rsidR="00F95979" w:rsidRDefault="00F95979" w:rsidP="00F95979">
      <w:pPr>
        <w:pStyle w:val="Default"/>
        <w:jc w:val="both"/>
        <w:rPr>
          <w:sz w:val="23"/>
          <w:szCs w:val="23"/>
        </w:rPr>
      </w:pPr>
      <w:r>
        <w:rPr>
          <w:sz w:val="23"/>
          <w:szCs w:val="23"/>
        </w:rPr>
        <w:t xml:space="preserve">Budú Vaše osobné údaje poskytnuté mimo Európskej únie? </w:t>
      </w:r>
    </w:p>
    <w:p w:rsidR="00F95979" w:rsidRDefault="00F95979" w:rsidP="00F95979">
      <w:pPr>
        <w:pStyle w:val="Default"/>
        <w:jc w:val="both"/>
        <w:rPr>
          <w:sz w:val="23"/>
          <w:szCs w:val="23"/>
        </w:rPr>
      </w:pPr>
      <w:r>
        <w:rPr>
          <w:sz w:val="23"/>
          <w:szCs w:val="23"/>
        </w:rPr>
        <w:t xml:space="preserve">Prenos osobných údajov do tretej krajiny alebo medzinárodnej organizácie sa neuskutočňuje. </w:t>
      </w:r>
    </w:p>
    <w:p w:rsidR="00F95979" w:rsidRDefault="00F95979" w:rsidP="00F95979">
      <w:pPr>
        <w:pStyle w:val="Default"/>
        <w:jc w:val="both"/>
        <w:rPr>
          <w:sz w:val="23"/>
          <w:szCs w:val="23"/>
        </w:rPr>
      </w:pPr>
    </w:p>
    <w:p w:rsidR="00F95979" w:rsidRDefault="00F95979" w:rsidP="005122B4">
      <w:pPr>
        <w:pStyle w:val="Default"/>
        <w:jc w:val="both"/>
        <w:rPr>
          <w:sz w:val="23"/>
          <w:szCs w:val="23"/>
        </w:rPr>
      </w:pPr>
      <w:r>
        <w:rPr>
          <w:sz w:val="23"/>
          <w:szCs w:val="23"/>
        </w:rPr>
        <w:t xml:space="preserve">Budú Vaše údaje použité na automatizované individuálne rozhodovanie? </w:t>
      </w:r>
    </w:p>
    <w:p w:rsidR="00F95979" w:rsidRPr="00F95979" w:rsidRDefault="00F95979" w:rsidP="005122B4">
      <w:pPr>
        <w:spacing w:after="0" w:line="240" w:lineRule="auto"/>
        <w:rPr>
          <w:rFonts w:ascii="Times New Roman" w:eastAsia="Times New Roman" w:hAnsi="Times New Roman" w:cs="Times New Roman"/>
          <w:sz w:val="24"/>
          <w:szCs w:val="24"/>
          <w:lang w:eastAsia="sk-SK"/>
        </w:rPr>
      </w:pPr>
      <w:r w:rsidRPr="00F95979">
        <w:rPr>
          <w:rFonts w:ascii="Times New Roman" w:hAnsi="Times New Roman" w:cs="Times New Roman"/>
          <w:sz w:val="23"/>
          <w:szCs w:val="23"/>
        </w:rPr>
        <w:t xml:space="preserve">Osobné údaje </w:t>
      </w:r>
      <w:r w:rsidRPr="00F95979">
        <w:rPr>
          <w:rFonts w:ascii="Times New Roman" w:hAnsi="Times New Roman" w:cs="Times New Roman"/>
          <w:b/>
          <w:bCs/>
          <w:sz w:val="23"/>
          <w:szCs w:val="23"/>
        </w:rPr>
        <w:t>nebudú použité na automatizované individuálne rozhodovanie vrátane profilovania</w:t>
      </w:r>
      <w:r w:rsidRPr="00F95979">
        <w:rPr>
          <w:rFonts w:ascii="Times New Roman" w:hAnsi="Times New Roman" w:cs="Times New Roman"/>
          <w:sz w:val="23"/>
          <w:szCs w:val="23"/>
        </w:rPr>
        <w:t>.</w:t>
      </w:r>
    </w:p>
    <w:p w:rsidR="00F43517" w:rsidRDefault="00F43517" w:rsidP="00F43517">
      <w:pPr>
        <w:spacing w:before="100" w:beforeAutospacing="1" w:after="100" w:afterAutospacing="1" w:line="240" w:lineRule="auto"/>
        <w:rPr>
          <w:rFonts w:ascii="Times New Roman" w:eastAsia="Times New Roman" w:hAnsi="Times New Roman" w:cs="Times New Roman"/>
          <w:b/>
          <w:bCs/>
          <w:sz w:val="24"/>
          <w:szCs w:val="24"/>
          <w:lang w:eastAsia="sk-SK"/>
        </w:rPr>
      </w:pPr>
      <w:r w:rsidRPr="00F43517">
        <w:rPr>
          <w:rFonts w:ascii="Times New Roman" w:eastAsia="Times New Roman" w:hAnsi="Times New Roman" w:cs="Times New Roman"/>
          <w:b/>
          <w:bCs/>
          <w:sz w:val="24"/>
          <w:szCs w:val="24"/>
          <w:lang w:eastAsia="sk-SK"/>
        </w:rPr>
        <w:t>PRE KTORÉ ÚČELY OSOBNÉ ÚDAJE SPRACOVÁVAME A AKO DLHO ICH UCHOVÁVÁME?</w:t>
      </w:r>
    </w:p>
    <w:p w:rsidR="00F95979" w:rsidRDefault="00F95979" w:rsidP="00F95979">
      <w:pPr>
        <w:pStyle w:val="Default"/>
        <w:jc w:val="both"/>
        <w:rPr>
          <w:sz w:val="23"/>
          <w:szCs w:val="23"/>
        </w:rPr>
      </w:pPr>
      <w:r>
        <w:rPr>
          <w:sz w:val="23"/>
          <w:szCs w:val="23"/>
        </w:rPr>
        <w:t xml:space="preserve">Vaše osobné údaje budú spracúvané na základe osobitných právnych predpisov a účelov, ktoré sú stanovené prevádzkovateľom. </w:t>
      </w:r>
    </w:p>
    <w:p w:rsidR="00F95979" w:rsidRDefault="00F95979" w:rsidP="00F95979">
      <w:pPr>
        <w:pStyle w:val="Default"/>
        <w:jc w:val="both"/>
        <w:rPr>
          <w:sz w:val="23"/>
          <w:szCs w:val="23"/>
        </w:rPr>
      </w:pPr>
    </w:p>
    <w:p w:rsidR="00F95979" w:rsidRDefault="00F95979" w:rsidP="00F95979">
      <w:pPr>
        <w:pStyle w:val="Default"/>
        <w:jc w:val="both"/>
        <w:rPr>
          <w:sz w:val="23"/>
          <w:szCs w:val="23"/>
        </w:rPr>
      </w:pPr>
      <w:r>
        <w:rPr>
          <w:sz w:val="23"/>
          <w:szCs w:val="23"/>
        </w:rPr>
        <w:t>Podrobnejšie informácie o účeloch spracúvania vašich osobných údajov, právnych základoch a dobe uchovávania sú uvedené v Záznamoch o spracovateľských činnostiach spoločnosti.</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PRE OBCHODNÉ ÚČELY (Právny titul: Plnenie zmluvy)</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Ak sa rozhodnete využiť naše služby a stať sa našim kliento</w:t>
      </w:r>
      <w:r w:rsidR="005122B4">
        <w:rPr>
          <w:rFonts w:ascii="Times New Roman" w:eastAsia="Times New Roman" w:hAnsi="Times New Roman" w:cs="Times New Roman"/>
          <w:sz w:val="24"/>
          <w:szCs w:val="24"/>
          <w:lang w:eastAsia="sk-SK"/>
        </w:rPr>
        <w:t>m alebo dodávateľom,</w:t>
      </w:r>
      <w:r w:rsidRPr="00F43517">
        <w:rPr>
          <w:rFonts w:ascii="Times New Roman" w:eastAsia="Times New Roman" w:hAnsi="Times New Roman" w:cs="Times New Roman"/>
          <w:sz w:val="24"/>
          <w:szCs w:val="24"/>
          <w:lang w:eastAsia="sk-SK"/>
        </w:rPr>
        <w:t xml:space="preserve"> to znamená, ak uzatvoríte s nami obchodnú zmluvu, evidujeme vaše kontaktné údaje. Zdroje osobných údajov sú zmieňované v predchádzajúcom odstavci.</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Osobné údaje: Názov firmy (podľa Obchodného alebo Živnostenského registra )</w:t>
      </w:r>
      <w:r w:rsidR="00D53820">
        <w:rPr>
          <w:rFonts w:ascii="Times New Roman" w:eastAsia="Times New Roman" w:hAnsi="Times New Roman" w:cs="Times New Roman"/>
          <w:sz w:val="24"/>
          <w:szCs w:val="24"/>
          <w:lang w:eastAsia="sk-SK"/>
        </w:rPr>
        <w:t xml:space="preserve">, údaje kontaktnej osoby v prípade firmy (v rozsahu meno a priezvisko, </w:t>
      </w:r>
      <w:r w:rsidR="00D53820" w:rsidRPr="00F43517">
        <w:rPr>
          <w:rFonts w:ascii="Times New Roman" w:eastAsia="Times New Roman" w:hAnsi="Times New Roman" w:cs="Times New Roman"/>
          <w:sz w:val="24"/>
          <w:szCs w:val="24"/>
          <w:lang w:eastAsia="sk-SK"/>
        </w:rPr>
        <w:t>e-mail, telefónne číslo</w:t>
      </w:r>
      <w:r w:rsidR="00F014D0">
        <w:rPr>
          <w:rFonts w:ascii="Times New Roman" w:eastAsia="Times New Roman" w:hAnsi="Times New Roman" w:cs="Times New Roman"/>
          <w:sz w:val="24"/>
          <w:szCs w:val="24"/>
          <w:lang w:eastAsia="sk-SK"/>
        </w:rPr>
        <w:t>, funkčné zaradenie</w:t>
      </w:r>
      <w:r w:rsidR="00D53820">
        <w:rPr>
          <w:rFonts w:ascii="Times New Roman" w:eastAsia="Times New Roman" w:hAnsi="Times New Roman" w:cs="Times New Roman"/>
          <w:sz w:val="24"/>
          <w:szCs w:val="24"/>
          <w:lang w:eastAsia="sk-SK"/>
        </w:rPr>
        <w:t>)</w:t>
      </w:r>
      <w:r w:rsidRPr="00F43517">
        <w:rPr>
          <w:rFonts w:ascii="Times New Roman" w:eastAsia="Times New Roman" w:hAnsi="Times New Roman" w:cs="Times New Roman"/>
          <w:sz w:val="24"/>
          <w:szCs w:val="24"/>
          <w:lang w:eastAsia="sk-SK"/>
        </w:rPr>
        <w:t>, meno a priezvisko fyzickej osoby , adresa, e-mail, telefónne číslo, účtovné a platobné údaje (IČO, DIČ, číslo účtu)</w:t>
      </w:r>
      <w:r w:rsidR="00F014D0">
        <w:rPr>
          <w:rFonts w:ascii="Times New Roman" w:eastAsia="Times New Roman" w:hAnsi="Times New Roman" w:cs="Times New Roman"/>
          <w:sz w:val="24"/>
          <w:szCs w:val="24"/>
          <w:lang w:eastAsia="sk-SK"/>
        </w:rPr>
        <w:t xml:space="preserve">, </w:t>
      </w:r>
      <w:r w:rsidR="00F014D0" w:rsidRPr="00315C4D">
        <w:rPr>
          <w:rFonts w:ascii="Times New Roman" w:eastAsia="Times New Roman" w:hAnsi="Times New Roman" w:cs="Times New Roman"/>
          <w:sz w:val="24"/>
          <w:szCs w:val="24"/>
          <w:lang w:eastAsia="sk-SK"/>
        </w:rPr>
        <w:t>adresa pre doručenie</w:t>
      </w:r>
      <w:r w:rsidRPr="00F43517">
        <w:rPr>
          <w:rFonts w:ascii="Times New Roman" w:eastAsia="Times New Roman" w:hAnsi="Times New Roman" w:cs="Times New Roman"/>
          <w:sz w:val="24"/>
          <w:szCs w:val="24"/>
          <w:lang w:eastAsia="sk-SK"/>
        </w:rPr>
        <w:t xml:space="preserve">. Údaje sú nevyhnutné pre vašu identifikáciu ako kupujúceho klienta </w:t>
      </w:r>
      <w:r w:rsidR="005122B4">
        <w:rPr>
          <w:rFonts w:ascii="Times New Roman" w:eastAsia="Times New Roman" w:hAnsi="Times New Roman" w:cs="Times New Roman"/>
          <w:sz w:val="24"/>
          <w:szCs w:val="24"/>
          <w:lang w:eastAsia="sk-SK"/>
        </w:rPr>
        <w:t xml:space="preserve">alebo dodávateľa </w:t>
      </w:r>
      <w:r w:rsidRPr="00F43517">
        <w:rPr>
          <w:rFonts w:ascii="Times New Roman" w:eastAsia="Times New Roman" w:hAnsi="Times New Roman" w:cs="Times New Roman"/>
          <w:sz w:val="24"/>
          <w:szCs w:val="24"/>
          <w:lang w:eastAsia="sk-SK"/>
        </w:rPr>
        <w:t>pre realizáciu samotného dodania predmetu zmluvy a k realizácii operácií nevyhnutných pre vystavenie daňových dokladov a identifikácii vašich bezhotovostných platieb.</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Vaše údaje, budeme spracovávať po dobu realizácie predmetu platnej zmluvy, a podľa zákona ďalších desať rokov odo dňa jej skončenia.</w:t>
      </w:r>
    </w:p>
    <w:p w:rsidR="00F014D0" w:rsidRPr="00315C4D" w:rsidRDefault="00F014D0" w:rsidP="00F014D0">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 xml:space="preserve">Prevádzkovateľ spracúva nasledovné osobné údaje svojich </w:t>
      </w:r>
      <w:r w:rsidR="008F4FA0">
        <w:rPr>
          <w:rFonts w:ascii="Times New Roman" w:eastAsia="Times New Roman" w:hAnsi="Times New Roman" w:cs="Times New Roman"/>
          <w:sz w:val="24"/>
          <w:szCs w:val="24"/>
          <w:lang w:eastAsia="sk-SK"/>
        </w:rPr>
        <w:t xml:space="preserve">objednávateľov, dodávateľov, subdodávateľov, </w:t>
      </w:r>
      <w:r w:rsidRPr="008F4FA0">
        <w:rPr>
          <w:rFonts w:ascii="Times New Roman" w:eastAsia="Times New Roman" w:hAnsi="Times New Roman" w:cs="Times New Roman"/>
          <w:sz w:val="24"/>
          <w:szCs w:val="24"/>
          <w:lang w:eastAsia="sk-SK"/>
        </w:rPr>
        <w:t xml:space="preserve">zákazníkov </w:t>
      </w:r>
      <w:r w:rsidRPr="00315C4D">
        <w:rPr>
          <w:rFonts w:ascii="Times New Roman" w:eastAsia="Times New Roman" w:hAnsi="Times New Roman" w:cs="Times New Roman"/>
          <w:sz w:val="24"/>
          <w:szCs w:val="24"/>
          <w:lang w:eastAsia="sk-SK"/>
        </w:rPr>
        <w:t>(resp. potenciálnych zákazníkov)</w:t>
      </w:r>
      <w:r>
        <w:rPr>
          <w:rFonts w:ascii="Times New Roman" w:eastAsia="Times New Roman" w:hAnsi="Times New Roman" w:cs="Times New Roman"/>
          <w:sz w:val="24"/>
          <w:szCs w:val="24"/>
          <w:lang w:eastAsia="sk-SK"/>
        </w:rPr>
        <w:t xml:space="preserve"> a</w:t>
      </w:r>
      <w:r w:rsidR="005122B4">
        <w:rPr>
          <w:rFonts w:ascii="Times New Roman" w:eastAsia="Times New Roman" w:hAnsi="Times New Roman" w:cs="Times New Roman"/>
          <w:sz w:val="24"/>
          <w:szCs w:val="24"/>
          <w:lang w:eastAsia="sk-SK"/>
        </w:rPr>
        <w:t xml:space="preserve"> iných </w:t>
      </w:r>
      <w:r>
        <w:rPr>
          <w:rFonts w:ascii="Times New Roman" w:eastAsia="Times New Roman" w:hAnsi="Times New Roman" w:cs="Times New Roman"/>
          <w:sz w:val="24"/>
          <w:szCs w:val="24"/>
          <w:lang w:eastAsia="sk-SK"/>
        </w:rPr>
        <w:t>zmluvných partnerov</w:t>
      </w:r>
      <w:r w:rsidRPr="00315C4D">
        <w:rPr>
          <w:rFonts w:ascii="Times New Roman" w:eastAsia="Times New Roman" w:hAnsi="Times New Roman" w:cs="Times New Roman"/>
          <w:sz w:val="24"/>
          <w:szCs w:val="24"/>
          <w:lang w:eastAsia="sk-SK"/>
        </w:rPr>
        <w:t>, s nasledovným účelom a na základe uvedeného právneho základu: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1"/>
        <w:gridCol w:w="5196"/>
        <w:gridCol w:w="81"/>
      </w:tblGrid>
      <w:tr w:rsidR="008F4FA0" w:rsidRPr="00315C4D" w:rsidTr="00F014D0">
        <w:trPr>
          <w:tblCellSpacing w:w="15" w:type="dxa"/>
        </w:trPr>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b/>
                <w:bCs/>
                <w:sz w:val="24"/>
                <w:szCs w:val="24"/>
                <w:lang w:eastAsia="sk-SK"/>
              </w:rPr>
              <w:t>Účel</w:t>
            </w:r>
          </w:p>
        </w:tc>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b/>
                <w:bCs/>
                <w:sz w:val="24"/>
                <w:szCs w:val="24"/>
                <w:lang w:eastAsia="sk-SK"/>
              </w:rPr>
              <w:t xml:space="preserve">Právny základ </w:t>
            </w:r>
          </w:p>
        </w:tc>
        <w:tc>
          <w:tcPr>
            <w:tcW w:w="0" w:type="auto"/>
            <w:vAlign w:val="center"/>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p>
        </w:tc>
      </w:tr>
      <w:tr w:rsidR="008F4FA0" w:rsidRPr="00315C4D" w:rsidTr="00F014D0">
        <w:trPr>
          <w:tblCellSpacing w:w="15" w:type="dxa"/>
        </w:trPr>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splnenie zákonných povinností na úseky daní a účtovníctva</w:t>
            </w:r>
          </w:p>
        </w:tc>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osobitné zákony (najmä zákon o dani z príjmov, zákon o DPH, zákon o účtovníctve)</w:t>
            </w:r>
          </w:p>
        </w:tc>
        <w:tc>
          <w:tcPr>
            <w:tcW w:w="0" w:type="auto"/>
            <w:vAlign w:val="center"/>
          </w:tcPr>
          <w:p w:rsidR="00F014D0" w:rsidRPr="00315C4D" w:rsidRDefault="00F014D0" w:rsidP="00F01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p>
        </w:tc>
      </w:tr>
      <w:tr w:rsidR="008F4FA0" w:rsidRPr="00315C4D" w:rsidTr="00F014D0">
        <w:trPr>
          <w:tblCellSpacing w:w="15" w:type="dxa"/>
        </w:trPr>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splnenie zmluvnej povinnosti (</w:t>
            </w:r>
            <w:r w:rsidR="008F4FA0">
              <w:rPr>
                <w:rFonts w:ascii="Times New Roman" w:eastAsia="Times New Roman" w:hAnsi="Times New Roman" w:cs="Times New Roman"/>
                <w:sz w:val="24"/>
                <w:szCs w:val="24"/>
                <w:lang w:eastAsia="sk-SK"/>
              </w:rPr>
              <w:t xml:space="preserve">plnenie zmluvy, </w:t>
            </w:r>
            <w:r w:rsidRPr="00315C4D">
              <w:rPr>
                <w:rFonts w:ascii="Times New Roman" w:eastAsia="Times New Roman" w:hAnsi="Times New Roman" w:cs="Times New Roman"/>
                <w:sz w:val="24"/>
                <w:szCs w:val="24"/>
                <w:lang w:eastAsia="sk-SK"/>
              </w:rPr>
              <w:t xml:space="preserve">doručenie tovaru alebo poskytnutie služby </w:t>
            </w:r>
            <w:r w:rsidR="008F4FA0">
              <w:rPr>
                <w:rFonts w:ascii="Times New Roman" w:eastAsia="Times New Roman" w:hAnsi="Times New Roman" w:cs="Times New Roman"/>
                <w:sz w:val="24"/>
                <w:szCs w:val="24"/>
                <w:lang w:eastAsia="sk-SK"/>
              </w:rPr>
              <w:t xml:space="preserve">objednávateľom, </w:t>
            </w:r>
            <w:r w:rsidRPr="00315C4D">
              <w:rPr>
                <w:rFonts w:ascii="Times New Roman" w:eastAsia="Times New Roman" w:hAnsi="Times New Roman" w:cs="Times New Roman"/>
                <w:sz w:val="24"/>
                <w:szCs w:val="24"/>
                <w:lang w:eastAsia="sk-SK"/>
              </w:rPr>
              <w:t>zákazníkovi</w:t>
            </w:r>
            <w:r w:rsidR="008F4FA0">
              <w:rPr>
                <w:rFonts w:ascii="Times New Roman" w:eastAsia="Times New Roman" w:hAnsi="Times New Roman" w:cs="Times New Roman"/>
                <w:sz w:val="24"/>
                <w:szCs w:val="24"/>
                <w:lang w:eastAsia="sk-SK"/>
              </w:rPr>
              <w:t xml:space="preserve">), </w:t>
            </w:r>
            <w:r w:rsidR="008F4FA0" w:rsidRPr="008F4FA0">
              <w:rPr>
                <w:rFonts w:ascii="Times New Roman" w:hAnsi="Times New Roman" w:cs="Times New Roman"/>
                <w:sz w:val="24"/>
                <w:szCs w:val="24"/>
              </w:rPr>
              <w:t>plnenie činností dotknutej osoby na stavbe</w:t>
            </w:r>
          </w:p>
        </w:tc>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zmluva medzi Prevádzkovateľom a dotknutou osobou</w:t>
            </w:r>
            <w:r w:rsidR="006114AC">
              <w:rPr>
                <w:rFonts w:ascii="Times New Roman" w:eastAsia="Times New Roman" w:hAnsi="Times New Roman" w:cs="Times New Roman"/>
                <w:sz w:val="24"/>
                <w:szCs w:val="24"/>
                <w:lang w:eastAsia="sk-SK"/>
              </w:rPr>
              <w:t>, zmluva o dielo</w:t>
            </w:r>
            <w:bookmarkStart w:id="0" w:name="_GoBack"/>
            <w:bookmarkEnd w:id="0"/>
          </w:p>
        </w:tc>
        <w:tc>
          <w:tcPr>
            <w:tcW w:w="0" w:type="auto"/>
            <w:vAlign w:val="center"/>
          </w:tcPr>
          <w:p w:rsidR="00F014D0" w:rsidRPr="00315C4D" w:rsidRDefault="00F014D0" w:rsidP="00F014D0">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p>
        </w:tc>
      </w:tr>
      <w:tr w:rsidR="008F4FA0" w:rsidRPr="00315C4D" w:rsidTr="00F014D0">
        <w:trPr>
          <w:tblCellSpacing w:w="15" w:type="dxa"/>
        </w:trPr>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lastRenderedPageBreak/>
              <w:t>marketing (zasielanie informácií o produktoch a tovaroch Prevádzkovateľa)</w:t>
            </w:r>
          </w:p>
        </w:tc>
        <w:tc>
          <w:tcPr>
            <w:tcW w:w="0" w:type="auto"/>
            <w:vAlign w:val="center"/>
            <w:hideMark/>
          </w:tcPr>
          <w:p w:rsidR="00F014D0" w:rsidRPr="00315C4D" w:rsidRDefault="00F014D0" w:rsidP="00E448A0">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oprávnený záujem</w:t>
            </w:r>
          </w:p>
        </w:tc>
        <w:tc>
          <w:tcPr>
            <w:tcW w:w="0" w:type="auto"/>
            <w:vAlign w:val="center"/>
          </w:tcPr>
          <w:p w:rsidR="00F014D0" w:rsidRPr="0074084B" w:rsidRDefault="00F014D0" w:rsidP="00F014D0">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p>
        </w:tc>
      </w:tr>
    </w:tbl>
    <w:p w:rsidR="00143A86" w:rsidRDefault="00990052" w:rsidP="00143A86">
      <w:pPr>
        <w:spacing w:before="100" w:beforeAutospacing="1" w:after="100" w:afterAutospacing="1" w:line="240" w:lineRule="auto"/>
        <w:outlineLvl w:val="2"/>
        <w:rPr>
          <w:rFonts w:ascii="Times New Roman" w:eastAsia="Times New Roman" w:hAnsi="Times New Roman" w:cs="Times New Roman"/>
          <w:b/>
          <w:bCs/>
          <w:lang w:eastAsia="sk-SK"/>
        </w:rPr>
      </w:pPr>
      <w:r>
        <w:rPr>
          <w:rFonts w:ascii="Times New Roman" w:eastAsia="Times New Roman" w:hAnsi="Times New Roman" w:cs="Times New Roman"/>
          <w:b/>
          <w:bCs/>
          <w:lang w:eastAsia="sk-SK"/>
        </w:rPr>
        <w:t>Spracovanie údajov WEB stránka</w:t>
      </w:r>
    </w:p>
    <w:p w:rsidR="00812886" w:rsidRPr="00990052" w:rsidRDefault="00812886" w:rsidP="00812886">
      <w:pPr>
        <w:spacing w:after="0" w:line="240" w:lineRule="auto"/>
        <w:jc w:val="both"/>
        <w:rPr>
          <w:rFonts w:ascii="Times New Roman" w:hAnsi="Times New Roman" w:cs="Times New Roman"/>
          <w:b/>
          <w:bCs/>
          <w:sz w:val="24"/>
          <w:szCs w:val="24"/>
        </w:rPr>
      </w:pPr>
      <w:r w:rsidRPr="00990052">
        <w:rPr>
          <w:rFonts w:ascii="Times New Roman" w:hAnsi="Times New Roman" w:cs="Times New Roman"/>
          <w:b/>
          <w:bCs/>
          <w:sz w:val="24"/>
          <w:szCs w:val="24"/>
        </w:rPr>
        <w:t>Rozsah spracovania osobných údajov</w:t>
      </w:r>
    </w:p>
    <w:p w:rsidR="00812886" w:rsidRPr="00990052" w:rsidRDefault="00812886" w:rsidP="00812886">
      <w:pPr>
        <w:spacing w:after="0" w:line="240" w:lineRule="auto"/>
        <w:jc w:val="both"/>
        <w:rPr>
          <w:rFonts w:ascii="Times New Roman" w:hAnsi="Times New Roman" w:cs="Times New Roman"/>
          <w:b/>
          <w:bCs/>
          <w:sz w:val="24"/>
          <w:szCs w:val="24"/>
        </w:rPr>
      </w:pPr>
      <w:r w:rsidRPr="00990052">
        <w:rPr>
          <w:rFonts w:ascii="Times New Roman" w:hAnsi="Times New Roman" w:cs="Times New Roman"/>
          <w:sz w:val="24"/>
          <w:szCs w:val="24"/>
        </w:rPr>
        <w:t xml:space="preserve">Spracujeme osobné údaje užívateľov našej webovej stránky zásadne iba vtedy, pokiaľ je to potrebné na prípravu funkčnej webovej stránky, ako aj našich obsahov a výkonov. Spracovanie osobných údajov užívateľov sa uskutočňuje pravidelne iba po súhlase užívateľa. Výnimka platí v takých prípadoch, v ktorých predchádzajúce vyžiadanie súhlasu zo skutočných dôvodov nie je možné a spracovanie údajov je dovolené prostredníctvom zákonných predpisov. </w:t>
      </w:r>
      <w:r w:rsidRPr="00990052">
        <w:rPr>
          <w:rFonts w:ascii="Times New Roman" w:hAnsi="Times New Roman" w:cs="Times New Roman"/>
          <w:sz w:val="24"/>
          <w:szCs w:val="24"/>
        </w:rPr>
        <w:br/>
      </w:r>
      <w:r w:rsidRPr="00990052">
        <w:rPr>
          <w:rFonts w:ascii="Times New Roman" w:hAnsi="Times New Roman" w:cs="Times New Roman"/>
          <w:sz w:val="24"/>
          <w:szCs w:val="24"/>
        </w:rPr>
        <w:br/>
      </w:r>
      <w:r w:rsidRPr="00990052">
        <w:rPr>
          <w:rFonts w:ascii="Times New Roman" w:hAnsi="Times New Roman" w:cs="Times New Roman"/>
          <w:b/>
          <w:bCs/>
          <w:sz w:val="24"/>
          <w:szCs w:val="24"/>
        </w:rPr>
        <w:t>Právny základ pre spracovanie osobných údajov</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Pokiaľ pre procesy spracovania osobných údajov vyžiadate súhlas dotknutej osoby, slúži čl. 6 ods. 1 písm. a základného nariadenia EÚ o ochrane údajov (GDPR) ako právny základ.</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Pri spracovaní osobných údajov, ktoré sú potrebné na splnenie zmluvy, ktorej zmluvnou stranou je dotknutá osoba, slúži čl. 6 ods. 1 písm. b GDPR ako právny základ. To platí aj pre procesy spracovania, ktoré sú potrebné na realizáciu predzmluvných opatrení.</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Pokiaľ je spracovanie osobných údajov potrebné na splnenie právnej povinnosti, ktorá podlieha nášmu podniku, slúži čl. 6 ods. 1 písm. c GDPR ako právny. základ.</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Pre prípad, že životne dôležité záujmy dotknutej osoby alebo inej fyzickej osoby vyžaduje spracovanie osobných údajov, čl. 6 ods. 1 písm. d GDPR slúži ako právny základ.</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 xml:space="preserve">Ak je spracovanie potrebné na zachovanie oprávneného záujmu nášho podniku alebo tretej osoby a záujmy, základné práva a základné slobody neprevažujú vyššie uvedený záujem, tak čl. 6 ods. 1 písm. f GDPR slúži ako právny základ pre spracovanie. </w:t>
      </w:r>
    </w:p>
    <w:p w:rsidR="00812886" w:rsidRPr="00990052" w:rsidRDefault="00812886" w:rsidP="00812886">
      <w:pPr>
        <w:spacing w:after="0" w:line="240" w:lineRule="auto"/>
        <w:rPr>
          <w:sz w:val="20"/>
          <w:szCs w:val="20"/>
        </w:rPr>
      </w:pPr>
    </w:p>
    <w:p w:rsidR="00812886" w:rsidRPr="00990052" w:rsidRDefault="00812886" w:rsidP="00812886">
      <w:pPr>
        <w:spacing w:after="0" w:line="240" w:lineRule="auto"/>
        <w:jc w:val="both"/>
        <w:rPr>
          <w:rFonts w:ascii="Times New Roman" w:hAnsi="Times New Roman" w:cs="Times New Roman"/>
          <w:b/>
          <w:bCs/>
          <w:sz w:val="24"/>
          <w:szCs w:val="24"/>
        </w:rPr>
      </w:pPr>
      <w:r w:rsidRPr="00990052">
        <w:rPr>
          <w:rFonts w:ascii="Times New Roman" w:hAnsi="Times New Roman" w:cs="Times New Roman"/>
          <w:b/>
          <w:bCs/>
          <w:sz w:val="24"/>
          <w:szCs w:val="24"/>
        </w:rPr>
        <w:t>Účel spracovania údajov</w:t>
      </w:r>
    </w:p>
    <w:p w:rsidR="00812886" w:rsidRPr="00990052" w:rsidRDefault="00812886" w:rsidP="00812886">
      <w:pPr>
        <w:spacing w:after="0" w:line="240" w:lineRule="auto"/>
        <w:jc w:val="both"/>
        <w:rPr>
          <w:rFonts w:ascii="Times New Roman" w:hAnsi="Times New Roman" w:cs="Times New Roman"/>
          <w:sz w:val="24"/>
          <w:szCs w:val="24"/>
        </w:rPr>
      </w:pPr>
      <w:r w:rsidRPr="00990052">
        <w:rPr>
          <w:rFonts w:ascii="Times New Roman" w:hAnsi="Times New Roman" w:cs="Times New Roman"/>
          <w:sz w:val="24"/>
          <w:szCs w:val="24"/>
        </w:rPr>
        <w:t>Dočasné uloženie IP-adresy prostredníctvom systému je potrebné, aby bolo umožnené vydanie webovej stránky na počítač užívateľa. Na tento účel musí IP-adresa užívateľa zostať na dobu sedenia uložená.</w:t>
      </w:r>
    </w:p>
    <w:p w:rsidR="00812886" w:rsidRPr="00990052" w:rsidRDefault="00812886" w:rsidP="00812886">
      <w:pPr>
        <w:spacing w:after="0" w:line="240" w:lineRule="auto"/>
        <w:rPr>
          <w:rFonts w:ascii="Times New Roman" w:hAnsi="Times New Roman" w:cs="Times New Roman"/>
          <w:b/>
          <w:bCs/>
          <w:sz w:val="24"/>
          <w:szCs w:val="24"/>
        </w:rPr>
      </w:pPr>
    </w:p>
    <w:p w:rsidR="00812886" w:rsidRPr="00812886" w:rsidRDefault="00812886" w:rsidP="00812886">
      <w:pPr>
        <w:spacing w:after="0" w:line="240" w:lineRule="auto"/>
        <w:rPr>
          <w:rFonts w:ascii="Times New Roman" w:eastAsia="Times New Roman" w:hAnsi="Times New Roman" w:cs="Times New Roman"/>
          <w:b/>
          <w:bCs/>
          <w:sz w:val="24"/>
          <w:szCs w:val="24"/>
          <w:lang w:eastAsia="sk-SK"/>
        </w:rPr>
      </w:pPr>
      <w:r w:rsidRPr="00990052">
        <w:rPr>
          <w:rFonts w:ascii="Times New Roman" w:hAnsi="Times New Roman" w:cs="Times New Roman"/>
          <w:b/>
          <w:bCs/>
          <w:sz w:val="24"/>
          <w:szCs w:val="24"/>
        </w:rPr>
        <w:t>Vymazanie údajov a doba uloženia</w:t>
      </w:r>
      <w:r w:rsidRPr="00990052">
        <w:rPr>
          <w:rFonts w:ascii="Times New Roman" w:hAnsi="Times New Roman" w:cs="Times New Roman"/>
          <w:b/>
          <w:bCs/>
          <w:sz w:val="24"/>
          <w:szCs w:val="24"/>
        </w:rPr>
        <w:br/>
      </w:r>
      <w:r w:rsidRPr="00990052">
        <w:rPr>
          <w:rFonts w:ascii="Times New Roman" w:hAnsi="Times New Roman" w:cs="Times New Roman"/>
          <w:sz w:val="24"/>
          <w:szCs w:val="24"/>
        </w:rPr>
        <w:t>Osobné údaje dotknutej osoby sa vymažú alebo zablokujú, hneď ako odpadne účel uloženia. Uloženie sa okrem toho môže uskutočniť vtedy, keď to bolo plánované prostredníctvom európskeho alebo národného zákonodarstva v právnych nariadeniach Únie, zákonoch alebo ostatných predpisoch, ktorým podlieha zodpovedná osoba. Zablokovanie alebo vymazanie údajov sa uskutoční tiež vtedy, keď uplynie lehota uloženia, predpísaná uvedenými normami, iba vtedy nie, ak existuje potrebnosť ďalšieho uloženia údajov pre uzavretie zmluvy alebo plnenie zmluvy.</w:t>
      </w:r>
      <w:r w:rsidRPr="00812886">
        <w:rPr>
          <w:rFonts w:ascii="Times New Roman" w:hAnsi="Times New Roman" w:cs="Times New Roman"/>
          <w:color w:val="FF0000"/>
          <w:sz w:val="24"/>
          <w:szCs w:val="24"/>
        </w:rPr>
        <w:br/>
      </w:r>
      <w:r w:rsidRPr="00812886">
        <w:rPr>
          <w:rFonts w:ascii="Times New Roman" w:hAnsi="Times New Roman" w:cs="Times New Roman"/>
          <w:color w:val="FF0000"/>
          <w:sz w:val="24"/>
          <w:szCs w:val="24"/>
        </w:rPr>
        <w:br/>
      </w:r>
    </w:p>
    <w:p w:rsidR="00812886" w:rsidRPr="0051700A" w:rsidRDefault="00812886" w:rsidP="008128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Naša webová stránka používa cookies. </w:t>
      </w:r>
      <w:r w:rsidRPr="0051700A">
        <w:rPr>
          <w:rFonts w:ascii="Times New Roman" w:eastAsia="Times New Roman" w:hAnsi="Times New Roman" w:cs="Times New Roman"/>
          <w:b/>
          <w:bCs/>
          <w:sz w:val="24"/>
          <w:szCs w:val="24"/>
          <w:lang w:eastAsia="sk-SK"/>
        </w:rPr>
        <w:t xml:space="preserve">Ak odsúhlasíte </w:t>
      </w:r>
      <w:r>
        <w:rPr>
          <w:rFonts w:ascii="Times New Roman" w:eastAsia="Times New Roman" w:hAnsi="Times New Roman" w:cs="Times New Roman"/>
          <w:b/>
          <w:bCs/>
          <w:sz w:val="24"/>
          <w:szCs w:val="24"/>
          <w:lang w:eastAsia="sk-SK"/>
        </w:rPr>
        <w:t>súbory cookies v rá</w:t>
      </w:r>
      <w:r w:rsidRPr="0051700A">
        <w:rPr>
          <w:rFonts w:ascii="Times New Roman" w:eastAsia="Times New Roman" w:hAnsi="Times New Roman" w:cs="Times New Roman"/>
          <w:b/>
          <w:bCs/>
          <w:sz w:val="24"/>
          <w:szCs w:val="24"/>
          <w:lang w:eastAsia="sk-SK"/>
        </w:rPr>
        <w:t xml:space="preserve">mci </w:t>
      </w:r>
      <w:r w:rsidRPr="00FB579E">
        <w:rPr>
          <w:rFonts w:ascii="Times New Roman" w:eastAsia="Times New Roman" w:hAnsi="Times New Roman" w:cs="Times New Roman"/>
          <w:b/>
          <w:bCs/>
          <w:sz w:val="24"/>
          <w:szCs w:val="24"/>
          <w:lang w:eastAsia="sk-SK"/>
        </w:rPr>
        <w:t>web stránok</w:t>
      </w:r>
      <w:r w:rsidRPr="0051700A">
        <w:rPr>
          <w:rFonts w:ascii="Times New Roman" w:eastAsia="Times New Roman" w:hAnsi="Times New Roman" w:cs="Times New Roman"/>
          <w:b/>
          <w:bCs/>
          <w:sz w:val="24"/>
          <w:szCs w:val="24"/>
          <w:lang w:eastAsia="sk-SK"/>
        </w:rPr>
        <w:t>, tieto súbory sa môžu využívať na nasledovné účely:</w:t>
      </w:r>
    </w:p>
    <w:p w:rsidR="00812886" w:rsidRPr="0051700A" w:rsidRDefault="00812886" w:rsidP="00812886">
      <w:pPr>
        <w:numPr>
          <w:ilvl w:val="0"/>
          <w:numId w:val="6"/>
        </w:numPr>
        <w:spacing w:after="0" w:line="240" w:lineRule="auto"/>
        <w:jc w:val="both"/>
        <w:rPr>
          <w:rFonts w:ascii="Times New Roman" w:eastAsia="Times New Roman" w:hAnsi="Times New Roman" w:cs="Times New Roman"/>
          <w:sz w:val="24"/>
          <w:szCs w:val="24"/>
          <w:lang w:eastAsia="sk-SK"/>
        </w:rPr>
      </w:pPr>
      <w:r w:rsidRPr="0051700A">
        <w:rPr>
          <w:rFonts w:ascii="Times New Roman" w:eastAsia="Times New Roman" w:hAnsi="Times New Roman" w:cs="Times New Roman"/>
          <w:i/>
          <w:iCs/>
          <w:sz w:val="24"/>
          <w:szCs w:val="24"/>
          <w:lang w:eastAsia="sk-SK"/>
        </w:rPr>
        <w:t>zlepšovanie spôsobu fungovania našich webstránok,</w:t>
      </w:r>
    </w:p>
    <w:p w:rsidR="00812886" w:rsidRPr="00812886" w:rsidRDefault="00812886" w:rsidP="00812886">
      <w:pPr>
        <w:numPr>
          <w:ilvl w:val="0"/>
          <w:numId w:val="6"/>
        </w:numPr>
        <w:spacing w:after="0" w:line="240" w:lineRule="auto"/>
        <w:jc w:val="both"/>
        <w:rPr>
          <w:rFonts w:ascii="Times New Roman" w:eastAsia="Times New Roman" w:hAnsi="Times New Roman" w:cs="Times New Roman"/>
          <w:sz w:val="24"/>
          <w:szCs w:val="24"/>
          <w:lang w:eastAsia="sk-SK"/>
        </w:rPr>
      </w:pPr>
      <w:r w:rsidRPr="0051700A">
        <w:rPr>
          <w:rFonts w:ascii="Times New Roman" w:eastAsia="Times New Roman" w:hAnsi="Times New Roman" w:cs="Times New Roman"/>
          <w:i/>
          <w:iCs/>
          <w:sz w:val="24"/>
          <w:szCs w:val="24"/>
          <w:lang w:eastAsia="sk-SK"/>
        </w:rPr>
        <w:t>zlepšovanie výkonu našich webstránok,</w:t>
      </w:r>
    </w:p>
    <w:p w:rsidR="00812886" w:rsidRDefault="00812886" w:rsidP="00812886">
      <w:pPr>
        <w:spacing w:after="0" w:line="240" w:lineRule="auto"/>
        <w:jc w:val="both"/>
        <w:rPr>
          <w:rFonts w:ascii="Times New Roman" w:eastAsia="Times New Roman" w:hAnsi="Times New Roman" w:cs="Times New Roman"/>
          <w:b/>
          <w:bCs/>
          <w:i/>
          <w:iCs/>
          <w:sz w:val="24"/>
          <w:szCs w:val="24"/>
          <w:lang w:eastAsia="sk-SK"/>
        </w:rPr>
      </w:pPr>
      <w:r w:rsidRPr="0051700A">
        <w:rPr>
          <w:rFonts w:ascii="Times New Roman" w:eastAsia="Times New Roman" w:hAnsi="Times New Roman" w:cs="Times New Roman"/>
          <w:b/>
          <w:bCs/>
          <w:sz w:val="24"/>
          <w:szCs w:val="24"/>
          <w:lang w:eastAsia="sk-SK"/>
        </w:rPr>
        <w:t>Vaše možnosti, pokiaľ ide o</w:t>
      </w:r>
      <w:r>
        <w:rPr>
          <w:rFonts w:ascii="Times New Roman" w:eastAsia="Times New Roman" w:hAnsi="Times New Roman" w:cs="Times New Roman"/>
          <w:b/>
          <w:bCs/>
          <w:sz w:val="24"/>
          <w:szCs w:val="24"/>
          <w:lang w:eastAsia="sk-SK"/>
        </w:rPr>
        <w:t xml:space="preserve"> súbory cookies </w:t>
      </w:r>
      <w:r w:rsidRPr="0051700A">
        <w:rPr>
          <w:rFonts w:ascii="Times New Roman" w:eastAsia="Times New Roman" w:hAnsi="Times New Roman" w:cs="Times New Roman"/>
          <w:b/>
          <w:bCs/>
          <w:i/>
          <w:iCs/>
          <w:sz w:val="24"/>
          <w:szCs w:val="24"/>
          <w:lang w:eastAsia="sk-SK"/>
        </w:rPr>
        <w:t>na webovom prehliadači</w:t>
      </w:r>
      <w:r>
        <w:rPr>
          <w:rFonts w:ascii="Times New Roman" w:eastAsia="Times New Roman" w:hAnsi="Times New Roman" w:cs="Times New Roman"/>
          <w:b/>
          <w:bCs/>
          <w:i/>
          <w:iCs/>
          <w:sz w:val="24"/>
          <w:szCs w:val="24"/>
          <w:lang w:eastAsia="sk-SK"/>
        </w:rPr>
        <w:t>.</w:t>
      </w:r>
    </w:p>
    <w:p w:rsidR="00812886" w:rsidRPr="0051700A" w:rsidRDefault="00812886" w:rsidP="00812886">
      <w:pPr>
        <w:spacing w:after="0" w:line="240" w:lineRule="auto"/>
        <w:jc w:val="both"/>
        <w:rPr>
          <w:rFonts w:ascii="Times New Roman" w:eastAsia="Times New Roman" w:hAnsi="Times New Roman" w:cs="Times New Roman"/>
          <w:sz w:val="24"/>
          <w:szCs w:val="24"/>
          <w:lang w:eastAsia="sk-SK"/>
        </w:rPr>
      </w:pPr>
      <w:r w:rsidRPr="0051700A">
        <w:rPr>
          <w:rFonts w:ascii="Times New Roman" w:eastAsia="Times New Roman" w:hAnsi="Times New Roman" w:cs="Times New Roman"/>
          <w:sz w:val="24"/>
          <w:szCs w:val="24"/>
          <w:lang w:eastAsia="sk-SK"/>
        </w:rPr>
        <w:t>Pomocou nastavení vášho prehliadača môžete prijať alebo odmietnuť nové, prípadne odstrániť už existujúce</w:t>
      </w:r>
      <w:r>
        <w:rPr>
          <w:rFonts w:ascii="Times New Roman" w:eastAsia="Times New Roman" w:hAnsi="Times New Roman" w:cs="Times New Roman"/>
          <w:sz w:val="24"/>
          <w:szCs w:val="24"/>
          <w:lang w:eastAsia="sk-SK"/>
        </w:rPr>
        <w:t xml:space="preserve"> súbory cookies.</w:t>
      </w:r>
      <w:r w:rsidRPr="0051700A">
        <w:rPr>
          <w:rFonts w:ascii="Times New Roman" w:eastAsia="Times New Roman" w:hAnsi="Times New Roman" w:cs="Times New Roman"/>
          <w:sz w:val="24"/>
          <w:szCs w:val="24"/>
          <w:lang w:eastAsia="sk-SK"/>
        </w:rPr>
        <w:t xml:space="preserve"> Môžete si tiež nastaviť, aby vás prehliadač upozornil zakaždým, keď budú do vášho počítača umiestnené nové</w:t>
      </w:r>
      <w:r>
        <w:rPr>
          <w:rFonts w:ascii="Times New Roman" w:eastAsia="Times New Roman" w:hAnsi="Times New Roman" w:cs="Times New Roman"/>
          <w:sz w:val="24"/>
          <w:szCs w:val="24"/>
          <w:lang w:eastAsia="sk-SK"/>
        </w:rPr>
        <w:t xml:space="preserve"> súbory cookies</w:t>
      </w:r>
      <w:r w:rsidRPr="0051700A">
        <w:rPr>
          <w:rFonts w:ascii="Times New Roman" w:eastAsia="Times New Roman" w:hAnsi="Times New Roman" w:cs="Times New Roman"/>
          <w:sz w:val="24"/>
          <w:szCs w:val="24"/>
          <w:lang w:eastAsia="sk-SK"/>
        </w:rPr>
        <w:t xml:space="preserve">. Podrobnejšie informácie o tom, ako môžete spravovať </w:t>
      </w:r>
      <w:hyperlink r:id="rId8" w:history="1">
        <w:r>
          <w:rPr>
            <w:rFonts w:ascii="Times New Roman" w:eastAsia="Times New Roman" w:hAnsi="Times New Roman" w:cs="Times New Roman"/>
            <w:sz w:val="24"/>
            <w:szCs w:val="24"/>
            <w:lang w:eastAsia="sk-SK"/>
          </w:rPr>
          <w:t>súbory</w:t>
        </w:r>
      </w:hyperlink>
      <w:r>
        <w:rPr>
          <w:rFonts w:ascii="Times New Roman" w:eastAsia="Times New Roman" w:hAnsi="Times New Roman" w:cs="Times New Roman"/>
          <w:sz w:val="24"/>
          <w:szCs w:val="24"/>
          <w:lang w:eastAsia="sk-SK"/>
        </w:rPr>
        <w:t xml:space="preserve"> cookies</w:t>
      </w:r>
      <w:r w:rsidRPr="0051700A">
        <w:rPr>
          <w:rFonts w:ascii="Times New Roman" w:eastAsia="Times New Roman" w:hAnsi="Times New Roman" w:cs="Times New Roman"/>
          <w:sz w:val="24"/>
          <w:szCs w:val="24"/>
          <w:lang w:eastAsia="sk-SK"/>
        </w:rPr>
        <w:t>, nájdete prostredníctvom funkcie pomoci vo vašom prehliadači.</w:t>
      </w:r>
    </w:p>
    <w:p w:rsidR="00812886" w:rsidRPr="0051700A" w:rsidRDefault="00812886" w:rsidP="00812886">
      <w:pPr>
        <w:spacing w:after="0" w:line="240" w:lineRule="auto"/>
        <w:jc w:val="both"/>
        <w:rPr>
          <w:rFonts w:ascii="Times New Roman" w:eastAsia="Times New Roman" w:hAnsi="Times New Roman" w:cs="Times New Roman"/>
          <w:sz w:val="24"/>
          <w:szCs w:val="24"/>
          <w:lang w:eastAsia="sk-SK"/>
        </w:rPr>
      </w:pPr>
      <w:r w:rsidRPr="0051700A">
        <w:rPr>
          <w:rFonts w:ascii="Times New Roman" w:eastAsia="Times New Roman" w:hAnsi="Times New Roman" w:cs="Times New Roman"/>
          <w:sz w:val="24"/>
          <w:szCs w:val="24"/>
          <w:lang w:eastAsia="sk-SK"/>
        </w:rPr>
        <w:t xml:space="preserve">Ak sa rozhodnete niektoré alebo všetky </w:t>
      </w:r>
      <w:hyperlink r:id="rId9" w:history="1">
        <w:r>
          <w:rPr>
            <w:rFonts w:ascii="Times New Roman" w:eastAsia="Times New Roman" w:hAnsi="Times New Roman" w:cs="Times New Roman"/>
            <w:sz w:val="24"/>
            <w:szCs w:val="24"/>
            <w:lang w:eastAsia="sk-SK"/>
          </w:rPr>
          <w:t>súbory</w:t>
        </w:r>
      </w:hyperlink>
      <w:r>
        <w:rPr>
          <w:rFonts w:ascii="Times New Roman" w:eastAsia="Times New Roman" w:hAnsi="Times New Roman" w:cs="Times New Roman"/>
          <w:sz w:val="24"/>
          <w:szCs w:val="24"/>
          <w:lang w:eastAsia="sk-SK"/>
        </w:rPr>
        <w:t xml:space="preserve"> cookies</w:t>
      </w:r>
      <w:r w:rsidRPr="0051700A">
        <w:rPr>
          <w:rFonts w:ascii="Times New Roman" w:eastAsia="Times New Roman" w:hAnsi="Times New Roman" w:cs="Times New Roman"/>
          <w:sz w:val="24"/>
          <w:szCs w:val="24"/>
          <w:lang w:eastAsia="sk-SK"/>
        </w:rPr>
        <w:t xml:space="preserve"> zakázať, nebudete môcť naplno využívať všetky funkcie našich webstránok. </w:t>
      </w:r>
    </w:p>
    <w:p w:rsidR="005122B4" w:rsidRDefault="00F014D0" w:rsidP="00812886">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V prípade, ak má Dotknutá osoba záujem informovať sa o konkrétnych osobných údajoch, ktoré o nej Prevádzkovateľ spracúva, môže sa so svojou žiadosťou obrátiť na Poverenú osobu</w:t>
      </w:r>
      <w:r w:rsidR="005122B4">
        <w:rPr>
          <w:rFonts w:ascii="Times New Roman" w:eastAsia="Times New Roman" w:hAnsi="Times New Roman" w:cs="Times New Roman"/>
          <w:sz w:val="24"/>
          <w:szCs w:val="24"/>
          <w:lang w:eastAsia="sk-SK"/>
        </w:rPr>
        <w:t>, kontakt:</w:t>
      </w:r>
      <w:r w:rsidR="00812886">
        <w:rPr>
          <w:rFonts w:ascii="Times New Roman" w:eastAsia="Times New Roman" w:hAnsi="Times New Roman" w:cs="Times New Roman"/>
          <w:sz w:val="24"/>
          <w:szCs w:val="24"/>
          <w:lang w:eastAsia="sk-SK"/>
        </w:rPr>
        <w:t xml:space="preserve"> inrestsro@inrestsro.sk</w:t>
      </w:r>
      <w:r w:rsidR="005122B4" w:rsidRPr="005122B4">
        <w:rPr>
          <w:rStyle w:val="uk-text-muted"/>
          <w:rFonts w:ascii="Times New Roman" w:hAnsi="Times New Roman" w:cs="Times New Roman"/>
          <w:sz w:val="23"/>
          <w:szCs w:val="23"/>
        </w:rPr>
        <w:t>.</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VAŠE PRÁVA AKO SUBJEKTU OSOBNÝCH ÚDAJOV</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 xml:space="preserve">Pokiaľ ako </w:t>
      </w:r>
      <w:r w:rsidR="005122B4">
        <w:rPr>
          <w:rFonts w:ascii="Times New Roman" w:eastAsia="Times New Roman" w:hAnsi="Times New Roman" w:cs="Times New Roman"/>
          <w:sz w:val="24"/>
          <w:szCs w:val="24"/>
          <w:lang w:eastAsia="sk-SK"/>
        </w:rPr>
        <w:t>prevádzkovateľ</w:t>
      </w:r>
      <w:r w:rsidRPr="00F43517">
        <w:rPr>
          <w:rFonts w:ascii="Times New Roman" w:eastAsia="Times New Roman" w:hAnsi="Times New Roman" w:cs="Times New Roman"/>
          <w:sz w:val="24"/>
          <w:szCs w:val="24"/>
          <w:lang w:eastAsia="sk-SK"/>
        </w:rPr>
        <w:t xml:space="preserve"> spracovávame Vaše osobné údaje, máte právo sa na nás kedykoľvek obrátiť a uplatniť právo na prístup a opravu údajov, ktoré spracovávame.</w:t>
      </w:r>
      <w:r w:rsidRPr="00F43517">
        <w:rPr>
          <w:rFonts w:ascii="Times New Roman" w:eastAsia="Times New Roman" w:hAnsi="Times New Roman" w:cs="Times New Roman"/>
          <w:sz w:val="24"/>
          <w:szCs w:val="24"/>
          <w:lang w:eastAsia="sk-SK"/>
        </w:rPr>
        <w:br/>
        <w:t>Ak máte pochybnosti o tom, že Vaše údaje spracovávame v súlade so zákonom, môžete nás požiadať o vysvetlenie, nebo o nápravu závadného stavu, najmä požadovať blokovanie, opravu, doplnenie alebo likvidáciu osobných údajov, prípadne kompletný výmaz týchto údajov.</w:t>
      </w:r>
      <w:r w:rsidRPr="00F43517">
        <w:rPr>
          <w:rFonts w:ascii="Times New Roman" w:eastAsia="Times New Roman" w:hAnsi="Times New Roman" w:cs="Times New Roman"/>
          <w:sz w:val="24"/>
          <w:szCs w:val="24"/>
          <w:lang w:eastAsia="sk-SK"/>
        </w:rPr>
        <w:br/>
        <w:t>Máte právo podať aj sťažnosť u dozorného orgánu, ktorým je Úrad na ochranu osobných údajov Slovenskej Republiky.</w:t>
      </w:r>
    </w:p>
    <w:p w:rsidR="00F43517" w:rsidRPr="00F43517"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b/>
          <w:bCs/>
          <w:sz w:val="24"/>
          <w:szCs w:val="24"/>
          <w:lang w:eastAsia="sk-SK"/>
        </w:rPr>
        <w:t>OCHRANA A ZABEZPEČENIE VAŠICH ÚDAJOV</w:t>
      </w:r>
    </w:p>
    <w:p w:rsidR="00761CB2" w:rsidRDefault="00F43517" w:rsidP="00F43517">
      <w:pPr>
        <w:spacing w:before="100" w:beforeAutospacing="1" w:after="100" w:afterAutospacing="1" w:line="240" w:lineRule="auto"/>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 xml:space="preserve">S Vašimi osobnými údajmi, budeme nakladať zodpovedne a v súlade s platnou slovenskou a európskou legislatívou. Pre spracovanie osobných údajov </w:t>
      </w:r>
      <w:r w:rsidR="00761CB2">
        <w:rPr>
          <w:rFonts w:ascii="Times New Roman" w:eastAsia="Times New Roman" w:hAnsi="Times New Roman" w:cs="Times New Roman"/>
          <w:sz w:val="24"/>
          <w:szCs w:val="24"/>
          <w:lang w:eastAsia="sk-SK"/>
        </w:rPr>
        <w:t>p</w:t>
      </w:r>
      <w:r w:rsidRPr="00F43517">
        <w:rPr>
          <w:rFonts w:ascii="Times New Roman" w:eastAsia="Times New Roman" w:hAnsi="Times New Roman" w:cs="Times New Roman"/>
          <w:sz w:val="24"/>
          <w:szCs w:val="24"/>
          <w:lang w:eastAsia="sk-SK"/>
        </w:rPr>
        <w:t>oužívame automatizované, ale aj neautomatizované prostriedky. Všetky údaje sú uložené na zabezpečených serveroch</w:t>
      </w:r>
      <w:r w:rsidR="00761CB2">
        <w:rPr>
          <w:rFonts w:ascii="Times New Roman" w:eastAsia="Times New Roman" w:hAnsi="Times New Roman" w:cs="Times New Roman"/>
          <w:sz w:val="24"/>
          <w:szCs w:val="24"/>
          <w:lang w:eastAsia="sk-SK"/>
        </w:rPr>
        <w:t xml:space="preserve"> uložených v Európskej únii.</w:t>
      </w:r>
    </w:p>
    <w:p w:rsidR="008F4FA0" w:rsidRDefault="00F43517" w:rsidP="008F4FA0">
      <w:pPr>
        <w:spacing w:after="0" w:line="240" w:lineRule="auto"/>
        <w:jc w:val="both"/>
        <w:rPr>
          <w:rFonts w:ascii="Times New Roman" w:eastAsia="Times New Roman" w:hAnsi="Times New Roman" w:cs="Times New Roman"/>
          <w:sz w:val="24"/>
          <w:szCs w:val="24"/>
          <w:lang w:eastAsia="sk-SK"/>
        </w:rPr>
      </w:pPr>
      <w:r w:rsidRPr="00F43517">
        <w:rPr>
          <w:rFonts w:ascii="Times New Roman" w:eastAsia="Times New Roman" w:hAnsi="Times New Roman" w:cs="Times New Roman"/>
          <w:sz w:val="24"/>
          <w:szCs w:val="24"/>
          <w:lang w:eastAsia="sk-SK"/>
        </w:rPr>
        <w:t>Osobné dáta sú chránené v maximálnej možnej miere pomocou moderných technológií, ktoré zodpovedajú stupňu technického rozvoja, a miere rizika zneužitia.</w:t>
      </w:r>
      <w:r w:rsidRPr="00F43517">
        <w:rPr>
          <w:rFonts w:ascii="Times New Roman" w:eastAsia="Times New Roman" w:hAnsi="Times New Roman" w:cs="Times New Roman"/>
          <w:sz w:val="24"/>
          <w:szCs w:val="24"/>
          <w:lang w:eastAsia="sk-SK"/>
        </w:rPr>
        <w:br/>
        <w:t xml:space="preserve">Dobrovoľne sme sa zaviazali rovnako ako aj naši spolupracovníci, že budeme udržiavať technické a organizačné opatrenia, ktoré zamedzujú zneužitiu, poškodeniu alebo zničeniu osobných údajov a to v celom reťazci, </w:t>
      </w:r>
      <w:r w:rsidR="008D6A0D">
        <w:rPr>
          <w:rFonts w:ascii="Times New Roman" w:eastAsia="Times New Roman" w:hAnsi="Times New Roman" w:cs="Times New Roman"/>
          <w:sz w:val="24"/>
          <w:szCs w:val="24"/>
          <w:lang w:eastAsia="sk-SK"/>
        </w:rPr>
        <w:t>počas celej doby spracovávania a skladovania</w:t>
      </w:r>
      <w:r w:rsidRPr="00F43517">
        <w:rPr>
          <w:rFonts w:ascii="Times New Roman" w:eastAsia="Times New Roman" w:hAnsi="Times New Roman" w:cs="Times New Roman"/>
          <w:sz w:val="24"/>
          <w:szCs w:val="24"/>
          <w:lang w:eastAsia="sk-SK"/>
        </w:rPr>
        <w:t xml:space="preserve"> až po vymazanie po vypršaní súhlasu, alebo zákonnej doby skladovania údajov.</w:t>
      </w:r>
    </w:p>
    <w:p w:rsidR="008D6A0D" w:rsidRPr="008F4FA0" w:rsidRDefault="00F43517" w:rsidP="008F4FA0">
      <w:pPr>
        <w:spacing w:after="0" w:line="240" w:lineRule="auto"/>
        <w:jc w:val="both"/>
        <w:rPr>
          <w:rFonts w:ascii="Times New Roman" w:hAnsi="Times New Roman" w:cs="Times New Roman"/>
          <w:sz w:val="24"/>
          <w:szCs w:val="24"/>
        </w:rPr>
      </w:pPr>
      <w:r w:rsidRPr="00F43517">
        <w:rPr>
          <w:rFonts w:ascii="Times New Roman" w:eastAsia="Times New Roman" w:hAnsi="Times New Roman" w:cs="Times New Roman"/>
          <w:sz w:val="24"/>
          <w:szCs w:val="24"/>
          <w:lang w:eastAsia="sk-SK"/>
        </w:rPr>
        <w:br/>
        <w:t xml:space="preserve">Osobné údaje, ktoré spracovávame ako </w:t>
      </w:r>
      <w:r w:rsidR="008D6A0D">
        <w:rPr>
          <w:rFonts w:ascii="Times New Roman" w:eastAsia="Times New Roman" w:hAnsi="Times New Roman" w:cs="Times New Roman"/>
          <w:sz w:val="24"/>
          <w:szCs w:val="24"/>
          <w:lang w:eastAsia="sk-SK"/>
        </w:rPr>
        <w:t>prevádzkovateľ</w:t>
      </w:r>
      <w:r w:rsidRPr="00F43517">
        <w:rPr>
          <w:rFonts w:ascii="Times New Roman" w:eastAsia="Times New Roman" w:hAnsi="Times New Roman" w:cs="Times New Roman"/>
          <w:sz w:val="24"/>
          <w:szCs w:val="24"/>
          <w:lang w:eastAsia="sk-SK"/>
        </w:rPr>
        <w:t xml:space="preserve">, môžeme sprístupňovať výhradne spolupracovníkom a spracovateľom, ktorí vykonávajú administratívnu a technickú podporu pri prevádzke </w:t>
      </w:r>
      <w:r w:rsidR="008D6A0D">
        <w:rPr>
          <w:rFonts w:ascii="Times New Roman" w:eastAsia="Times New Roman" w:hAnsi="Times New Roman" w:cs="Times New Roman"/>
          <w:sz w:val="24"/>
          <w:szCs w:val="24"/>
          <w:lang w:eastAsia="sk-SK"/>
        </w:rPr>
        <w:t>IT</w:t>
      </w:r>
      <w:r w:rsidRPr="00F43517">
        <w:rPr>
          <w:rFonts w:ascii="Times New Roman" w:eastAsia="Times New Roman" w:hAnsi="Times New Roman" w:cs="Times New Roman"/>
          <w:sz w:val="24"/>
          <w:szCs w:val="24"/>
          <w:lang w:eastAsia="sk-SK"/>
        </w:rPr>
        <w:t>. Iným subjektom, je umožnený prístup iba z dôvodov plnenia zákonných povinností.</w:t>
      </w:r>
      <w:r w:rsidR="00761CB2">
        <w:rPr>
          <w:rFonts w:ascii="Times New Roman" w:eastAsia="Times New Roman" w:hAnsi="Times New Roman" w:cs="Times New Roman"/>
          <w:sz w:val="24"/>
          <w:szCs w:val="24"/>
          <w:lang w:eastAsia="sk-SK"/>
        </w:rPr>
        <w:t xml:space="preserve"> </w:t>
      </w:r>
      <w:r w:rsidR="00761CB2" w:rsidRPr="00761CB2">
        <w:rPr>
          <w:rFonts w:ascii="Times New Roman" w:hAnsi="Times New Roman" w:cs="Times New Roman"/>
          <w:sz w:val="23"/>
          <w:szCs w:val="23"/>
        </w:rPr>
        <w:t xml:space="preserve">Máme zákonnú povinnosť poskytnúť Vaše osobné údaje pri kontrole, dozornej činnosti alebo na žiadosť oprávnených orgánov štátu alebo inštitúcií, ak to vyplýva z </w:t>
      </w:r>
      <w:r w:rsidR="00761CB2" w:rsidRPr="008F4FA0">
        <w:rPr>
          <w:rFonts w:ascii="Times New Roman" w:hAnsi="Times New Roman" w:cs="Times New Roman"/>
          <w:sz w:val="24"/>
          <w:szCs w:val="24"/>
        </w:rPr>
        <w:t>osobitných predpisov.</w:t>
      </w:r>
      <w:r w:rsidR="00D53820" w:rsidRPr="008F4FA0">
        <w:rPr>
          <w:rFonts w:ascii="Times New Roman" w:hAnsi="Times New Roman" w:cs="Times New Roman"/>
          <w:sz w:val="24"/>
          <w:szCs w:val="24"/>
        </w:rPr>
        <w:t xml:space="preserve"> </w:t>
      </w:r>
    </w:p>
    <w:p w:rsidR="008F4FA0" w:rsidRPr="008F4FA0" w:rsidRDefault="008F4FA0" w:rsidP="008F4FA0">
      <w:pPr>
        <w:spacing w:after="0" w:line="240" w:lineRule="auto"/>
        <w:jc w:val="both"/>
        <w:outlineLvl w:val="0"/>
        <w:rPr>
          <w:rFonts w:ascii="Times New Roman" w:hAnsi="Times New Roman" w:cs="Times New Roman"/>
          <w:sz w:val="24"/>
          <w:szCs w:val="24"/>
        </w:rPr>
      </w:pPr>
      <w:r w:rsidRPr="008F4FA0">
        <w:rPr>
          <w:rFonts w:ascii="Times New Roman" w:hAnsi="Times New Roman" w:cs="Times New Roman"/>
          <w:sz w:val="24"/>
          <w:szCs w:val="24"/>
        </w:rPr>
        <w:t>V</w:t>
      </w:r>
      <w:r w:rsidRPr="008F4FA0">
        <w:rPr>
          <w:rFonts w:ascii="Times New Roman" w:hAnsi="Times New Roman" w:cs="Times New Roman"/>
          <w:sz w:val="24"/>
          <w:szCs w:val="24"/>
        </w:rPr>
        <w:t xml:space="preserve"> prípadoch, kedy je spracúvanie osobných údajov nevyhnutné na základe plnenia zákonných povinností Prevádzkovateľa, resp. plnenia zmluvných vzťahov Prevádzkovateľa, kde je spracúvanie osobných údajov zároveň nevyhnutné pre plnenie činností dotknutej osoby na stavbe, je dotknutá osoba povinná strpieť spracúvanie osobných údajov v nevyhnutnom rozsahu danom účelom</w:t>
      </w:r>
      <w:r w:rsidRPr="008F4FA0">
        <w:rPr>
          <w:rFonts w:ascii="Times New Roman" w:hAnsi="Times New Roman" w:cs="Times New Roman"/>
          <w:sz w:val="24"/>
          <w:szCs w:val="24"/>
        </w:rPr>
        <w:t>.</w:t>
      </w:r>
    </w:p>
    <w:p w:rsidR="008F4FA0" w:rsidRPr="008F4FA0" w:rsidRDefault="008F4FA0" w:rsidP="008F4FA0">
      <w:pPr>
        <w:spacing w:after="0" w:line="240" w:lineRule="auto"/>
        <w:jc w:val="both"/>
        <w:rPr>
          <w:rFonts w:ascii="Times New Roman" w:hAnsi="Times New Roman" w:cs="Times New Roman"/>
          <w:sz w:val="24"/>
          <w:szCs w:val="24"/>
        </w:rPr>
      </w:pPr>
    </w:p>
    <w:p w:rsidR="00D53820" w:rsidRPr="00315C4D" w:rsidRDefault="00D53820" w:rsidP="008D6A0D">
      <w:p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Prevádzkovateľ osobné údaje Dotknutých osôb poskytuje nasledovným kategóriám príjemcov:</w:t>
      </w:r>
    </w:p>
    <w:p w:rsidR="00D53820" w:rsidRPr="00315C4D" w:rsidRDefault="00D53820" w:rsidP="008D6A0D">
      <w:pPr>
        <w:numPr>
          <w:ilvl w:val="0"/>
          <w:numId w:val="2"/>
        </w:num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poskytovateľ účtovných služieb, ktorý Prevádzkovateľovi spravuje účtovníctvo a mzdovú agendu;</w:t>
      </w:r>
    </w:p>
    <w:p w:rsidR="00D53820" w:rsidRPr="00315C4D" w:rsidRDefault="00D53820" w:rsidP="008D6A0D">
      <w:pPr>
        <w:numPr>
          <w:ilvl w:val="0"/>
          <w:numId w:val="2"/>
        </w:numPr>
        <w:spacing w:after="0"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poskytovateľ doručovacích služieb;</w:t>
      </w:r>
    </w:p>
    <w:p w:rsidR="00D53820" w:rsidRPr="00315C4D" w:rsidRDefault="00D53820" w:rsidP="00D5382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audítorská spoločnosť vykonávajúca audit pre Prevádzkovateľa;</w:t>
      </w:r>
    </w:p>
    <w:p w:rsidR="00D53820" w:rsidRPr="00315C4D" w:rsidRDefault="00D53820" w:rsidP="00D5382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poskytovateľ IT podpory;</w:t>
      </w:r>
    </w:p>
    <w:p w:rsidR="00D53820" w:rsidRPr="00315C4D" w:rsidRDefault="00D53820" w:rsidP="00D5382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lastRenderedPageBreak/>
        <w:t>daňový úrad;</w:t>
      </w:r>
    </w:p>
    <w:p w:rsidR="00D53820" w:rsidRDefault="00D53820" w:rsidP="00D5382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315C4D">
        <w:rPr>
          <w:rFonts w:ascii="Times New Roman" w:eastAsia="Times New Roman" w:hAnsi="Times New Roman" w:cs="Times New Roman"/>
          <w:sz w:val="24"/>
          <w:szCs w:val="24"/>
          <w:lang w:eastAsia="sk-SK"/>
        </w:rPr>
        <w:t xml:space="preserve">súd, </w:t>
      </w:r>
      <w:r>
        <w:rPr>
          <w:rFonts w:ascii="Times New Roman" w:eastAsia="Times New Roman" w:hAnsi="Times New Roman" w:cs="Times New Roman"/>
          <w:sz w:val="24"/>
          <w:szCs w:val="24"/>
          <w:lang w:eastAsia="sk-SK"/>
        </w:rPr>
        <w:t xml:space="preserve">advokát, </w:t>
      </w:r>
      <w:r w:rsidRPr="00315C4D">
        <w:rPr>
          <w:rFonts w:ascii="Times New Roman" w:eastAsia="Times New Roman" w:hAnsi="Times New Roman" w:cs="Times New Roman"/>
          <w:sz w:val="24"/>
          <w:szCs w:val="24"/>
          <w:lang w:eastAsia="sk-SK"/>
        </w:rPr>
        <w:t>exekútor, inkasná spoločnosť;</w:t>
      </w:r>
    </w:p>
    <w:p w:rsidR="00D53820" w:rsidRPr="00315C4D" w:rsidRDefault="00D53820" w:rsidP="008D6A0D">
      <w:pPr>
        <w:numPr>
          <w:ilvl w:val="0"/>
          <w:numId w:val="2"/>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dopravca</w:t>
      </w:r>
      <w:r w:rsidRPr="00315C4D">
        <w:rPr>
          <w:rFonts w:ascii="Times New Roman" w:eastAsia="Times New Roman" w:hAnsi="Times New Roman" w:cs="Times New Roman"/>
          <w:sz w:val="24"/>
          <w:szCs w:val="24"/>
          <w:lang w:eastAsia="sk-SK"/>
        </w:rPr>
        <w:t>;</w:t>
      </w:r>
    </w:p>
    <w:p w:rsidR="008D6A0D" w:rsidRDefault="00D53820" w:rsidP="008D6A0D">
      <w:pPr>
        <w:pStyle w:val="Default"/>
        <w:ind w:left="360"/>
        <w:jc w:val="both"/>
        <w:rPr>
          <w:rFonts w:eastAsia="Times New Roman"/>
          <w:lang w:eastAsia="sk-SK"/>
        </w:rPr>
      </w:pPr>
      <w:r w:rsidRPr="00315C4D">
        <w:rPr>
          <w:rFonts w:eastAsia="Times New Roman"/>
          <w:lang w:eastAsia="sk-SK"/>
        </w:rPr>
        <w:t>iné orgány verejnej moci, pokiaľ to vyžaduje osobitná právna úprava</w:t>
      </w:r>
    </w:p>
    <w:p w:rsidR="008D6A0D" w:rsidRDefault="008D6A0D" w:rsidP="008D6A0D">
      <w:pPr>
        <w:pStyle w:val="Default"/>
        <w:ind w:left="360"/>
        <w:jc w:val="both"/>
        <w:rPr>
          <w:rFonts w:eastAsia="Times New Roman"/>
          <w:lang w:eastAsia="sk-SK"/>
        </w:rPr>
      </w:pPr>
    </w:p>
    <w:p w:rsidR="00761CB2" w:rsidRDefault="00761CB2" w:rsidP="00D53820">
      <w:pPr>
        <w:pStyle w:val="Default"/>
        <w:ind w:left="360"/>
        <w:jc w:val="both"/>
        <w:rPr>
          <w:sz w:val="23"/>
          <w:szCs w:val="23"/>
        </w:rPr>
      </w:pPr>
      <w:r>
        <w:rPr>
          <w:sz w:val="23"/>
          <w:szCs w:val="23"/>
        </w:rPr>
        <w:t xml:space="preserve">Aké máte práva? </w:t>
      </w:r>
    </w:p>
    <w:p w:rsidR="00761CB2" w:rsidRDefault="00761CB2" w:rsidP="00761CB2">
      <w:pPr>
        <w:pStyle w:val="Default"/>
        <w:numPr>
          <w:ilvl w:val="0"/>
          <w:numId w:val="1"/>
        </w:numPr>
        <w:jc w:val="both"/>
        <w:rPr>
          <w:sz w:val="23"/>
          <w:szCs w:val="23"/>
        </w:rPr>
      </w:pPr>
      <w:r>
        <w:rPr>
          <w:b/>
          <w:bCs/>
          <w:sz w:val="23"/>
          <w:szCs w:val="23"/>
        </w:rPr>
        <w:t xml:space="preserve">Odvolať súhlas - </w:t>
      </w:r>
      <w:r>
        <w:rPr>
          <w:sz w:val="23"/>
          <w:szCs w:val="23"/>
        </w:rPr>
        <w:t xml:space="preserve">v prípadoch, kedy Vaše osobné údaje spracúvame na základe Vášho súhlasu, máte právo tento súhlas kedykoľvek odvolať. Súhlas môžete odvolať elektronicky, na adrese zodpovednej osoby, písomne, oznámením o odvolaní súhlasu alebo osobne v úrade. Odvolanie súhlasu nemá vplyv na zákonnosť spracúvania osobných údajov, ktoré sme na jeho základe o Vás spracúvali. </w:t>
      </w:r>
    </w:p>
    <w:p w:rsidR="00761CB2" w:rsidRDefault="00761CB2" w:rsidP="00761CB2">
      <w:pPr>
        <w:pStyle w:val="Default"/>
        <w:numPr>
          <w:ilvl w:val="0"/>
          <w:numId w:val="1"/>
        </w:numPr>
        <w:jc w:val="both"/>
        <w:rPr>
          <w:sz w:val="23"/>
          <w:szCs w:val="23"/>
        </w:rPr>
      </w:pPr>
      <w:r>
        <w:rPr>
          <w:b/>
          <w:bCs/>
          <w:sz w:val="23"/>
          <w:szCs w:val="23"/>
        </w:rPr>
        <w:t xml:space="preserve">Právo na prístup </w:t>
      </w:r>
      <w:r>
        <w:rPr>
          <w:sz w:val="23"/>
          <w:szCs w:val="23"/>
        </w:rPr>
        <w:t xml:space="preserve">-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761CB2" w:rsidRDefault="00761CB2" w:rsidP="00761CB2">
      <w:pPr>
        <w:pStyle w:val="Default"/>
        <w:numPr>
          <w:ilvl w:val="0"/>
          <w:numId w:val="1"/>
        </w:numPr>
        <w:jc w:val="both"/>
        <w:rPr>
          <w:sz w:val="23"/>
          <w:szCs w:val="23"/>
        </w:rPr>
      </w:pPr>
      <w:r>
        <w:rPr>
          <w:b/>
          <w:bCs/>
          <w:sz w:val="23"/>
          <w:szCs w:val="23"/>
        </w:rPr>
        <w:t xml:space="preserve">Právo na opravu </w:t>
      </w:r>
      <w:r>
        <w:rPr>
          <w:sz w:val="23"/>
          <w:szCs w:val="23"/>
        </w:rPr>
        <w:t xml:space="preserv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rsidR="00761CB2" w:rsidRDefault="00761CB2" w:rsidP="00761CB2">
      <w:pPr>
        <w:pStyle w:val="Default"/>
        <w:numPr>
          <w:ilvl w:val="0"/>
          <w:numId w:val="1"/>
        </w:numPr>
        <w:jc w:val="both"/>
        <w:rPr>
          <w:sz w:val="23"/>
          <w:szCs w:val="23"/>
        </w:rPr>
      </w:pPr>
      <w:r>
        <w:rPr>
          <w:b/>
          <w:bCs/>
          <w:sz w:val="23"/>
          <w:szCs w:val="23"/>
        </w:rPr>
        <w:t xml:space="preserve">Právo na výmaz (na zabudnutie) </w:t>
      </w:r>
      <w:r>
        <w:rPr>
          <w:sz w:val="23"/>
          <w:szCs w:val="23"/>
        </w:rPr>
        <w:t xml:space="preserve">-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rsidR="00761CB2" w:rsidRDefault="00761CB2" w:rsidP="00761CB2">
      <w:pPr>
        <w:pStyle w:val="Default"/>
        <w:numPr>
          <w:ilvl w:val="0"/>
          <w:numId w:val="1"/>
        </w:numPr>
        <w:jc w:val="both"/>
        <w:rPr>
          <w:sz w:val="23"/>
          <w:szCs w:val="23"/>
        </w:rPr>
      </w:pPr>
      <w:r>
        <w:rPr>
          <w:b/>
          <w:bCs/>
          <w:sz w:val="23"/>
          <w:szCs w:val="23"/>
        </w:rPr>
        <w:t xml:space="preserve">Právo na obmedzenie spracúvania </w:t>
      </w:r>
      <w:r>
        <w:rPr>
          <w:sz w:val="23"/>
          <w:szCs w:val="23"/>
        </w:rPr>
        <w:t xml:space="preserve">-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761CB2" w:rsidRDefault="00761CB2" w:rsidP="00761CB2">
      <w:pPr>
        <w:pStyle w:val="Default"/>
        <w:numPr>
          <w:ilvl w:val="0"/>
          <w:numId w:val="1"/>
        </w:numPr>
        <w:jc w:val="both"/>
        <w:rPr>
          <w:sz w:val="23"/>
          <w:szCs w:val="23"/>
        </w:rPr>
      </w:pPr>
      <w:r>
        <w:rPr>
          <w:b/>
          <w:bCs/>
          <w:sz w:val="23"/>
          <w:szCs w:val="23"/>
        </w:rPr>
        <w:t xml:space="preserve">Právo na prenosnosť údajov </w:t>
      </w:r>
      <w:r>
        <w:rPr>
          <w:sz w:val="23"/>
          <w:szCs w:val="23"/>
        </w:rPr>
        <w:t xml:space="preserve">-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761CB2" w:rsidRDefault="00761CB2" w:rsidP="00761CB2">
      <w:pPr>
        <w:pStyle w:val="Default"/>
        <w:numPr>
          <w:ilvl w:val="0"/>
          <w:numId w:val="1"/>
        </w:numPr>
        <w:jc w:val="both"/>
        <w:rPr>
          <w:sz w:val="23"/>
          <w:szCs w:val="23"/>
        </w:rPr>
      </w:pPr>
      <w:r>
        <w:rPr>
          <w:b/>
          <w:bCs/>
          <w:sz w:val="23"/>
          <w:szCs w:val="23"/>
        </w:rPr>
        <w:t xml:space="preserve">Právo namietať </w:t>
      </w:r>
      <w:r>
        <w:rPr>
          <w:sz w:val="23"/>
          <w:szCs w:val="23"/>
        </w:rPr>
        <w:t xml:space="preserve">-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761CB2" w:rsidRDefault="00761CB2" w:rsidP="00761CB2">
      <w:pPr>
        <w:pStyle w:val="Default"/>
        <w:numPr>
          <w:ilvl w:val="0"/>
          <w:numId w:val="1"/>
        </w:numPr>
        <w:jc w:val="both"/>
        <w:rPr>
          <w:sz w:val="23"/>
          <w:szCs w:val="23"/>
        </w:rPr>
      </w:pPr>
      <w:r>
        <w:rPr>
          <w:b/>
          <w:bCs/>
          <w:sz w:val="23"/>
          <w:szCs w:val="23"/>
        </w:rPr>
        <w:t xml:space="preserve">Právo podať návrh na začatie konania o ochrane osobných údajov </w:t>
      </w:r>
      <w:r>
        <w:rPr>
          <w:sz w:val="23"/>
          <w:szCs w:val="23"/>
        </w:rPr>
        <w:t xml:space="preserve">-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 </w:t>
      </w:r>
    </w:p>
    <w:p w:rsidR="00761CB2" w:rsidRDefault="00761CB2" w:rsidP="00761CB2">
      <w:pPr>
        <w:spacing w:after="0" w:line="240" w:lineRule="auto"/>
        <w:ind w:left="360"/>
        <w:jc w:val="both"/>
      </w:pPr>
    </w:p>
    <w:p w:rsidR="00761CB2" w:rsidRDefault="00761CB2" w:rsidP="00761CB2">
      <w:pPr>
        <w:pStyle w:val="Odsekzoznamu"/>
      </w:pPr>
    </w:p>
    <w:p w:rsidR="00990052" w:rsidRPr="00C4274F" w:rsidRDefault="00990052" w:rsidP="00990052">
      <w:pPr>
        <w:spacing w:after="0" w:line="240" w:lineRule="auto"/>
        <w:jc w:val="both"/>
        <w:rPr>
          <w:rFonts w:ascii="Times New Roman" w:hAnsi="Times New Roman"/>
          <w:b/>
          <w:color w:val="000000"/>
        </w:rPr>
      </w:pPr>
      <w:r>
        <w:rPr>
          <w:rFonts w:ascii="Times New Roman" w:hAnsi="Times New Roman"/>
          <w:b/>
          <w:color w:val="000000"/>
        </w:rPr>
        <w:t xml:space="preserve">             </w:t>
      </w:r>
      <w:r w:rsidRPr="00C4274F">
        <w:rPr>
          <w:rFonts w:ascii="Times New Roman" w:hAnsi="Times New Roman"/>
          <w:b/>
          <w:color w:val="000000"/>
        </w:rPr>
        <w:t>INREST, s.r.o.</w:t>
      </w:r>
    </w:p>
    <w:p w:rsidR="00990052" w:rsidRPr="00C4274F" w:rsidRDefault="00990052" w:rsidP="00990052">
      <w:pPr>
        <w:spacing w:after="0" w:line="240" w:lineRule="auto"/>
        <w:jc w:val="both"/>
        <w:rPr>
          <w:rFonts w:ascii="Times New Roman" w:hAnsi="Times New Roman"/>
          <w:color w:val="000000"/>
        </w:rPr>
      </w:pPr>
      <w:r>
        <w:rPr>
          <w:rFonts w:ascii="Times New Roman" w:hAnsi="Times New Roman"/>
          <w:color w:val="000000"/>
        </w:rPr>
        <w:t xml:space="preserve">             </w:t>
      </w:r>
      <w:r w:rsidRPr="00C4274F">
        <w:rPr>
          <w:rFonts w:ascii="Times New Roman" w:hAnsi="Times New Roman"/>
          <w:color w:val="000000"/>
        </w:rPr>
        <w:t>Lánska 64/961</w:t>
      </w:r>
    </w:p>
    <w:p w:rsidR="00990052" w:rsidRPr="00C4274F" w:rsidRDefault="00990052" w:rsidP="00990052">
      <w:pPr>
        <w:spacing w:after="0" w:line="240" w:lineRule="auto"/>
        <w:jc w:val="both"/>
        <w:rPr>
          <w:rFonts w:ascii="Times New Roman" w:hAnsi="Times New Roman"/>
          <w:color w:val="000000"/>
        </w:rPr>
      </w:pPr>
      <w:r>
        <w:rPr>
          <w:rFonts w:ascii="Times New Roman" w:hAnsi="Times New Roman"/>
          <w:color w:val="000000"/>
        </w:rPr>
        <w:t xml:space="preserve">             </w:t>
      </w:r>
      <w:r w:rsidRPr="00C4274F">
        <w:rPr>
          <w:rFonts w:ascii="Times New Roman" w:hAnsi="Times New Roman"/>
          <w:color w:val="000000"/>
        </w:rPr>
        <w:t>017 01 Považská Bystrica</w:t>
      </w:r>
    </w:p>
    <w:p w:rsidR="00990052" w:rsidRPr="00C4274F" w:rsidRDefault="00990052" w:rsidP="00990052">
      <w:pPr>
        <w:spacing w:after="0" w:line="240" w:lineRule="auto"/>
        <w:jc w:val="both"/>
        <w:rPr>
          <w:rFonts w:ascii="Times New Roman" w:hAnsi="Times New Roman"/>
          <w:color w:val="000000"/>
        </w:rPr>
      </w:pPr>
      <w:r>
        <w:rPr>
          <w:rFonts w:ascii="Times New Roman" w:hAnsi="Times New Roman"/>
          <w:color w:val="000000"/>
        </w:rPr>
        <w:t xml:space="preserve">             </w:t>
      </w:r>
      <w:r w:rsidRPr="00C4274F">
        <w:rPr>
          <w:rFonts w:ascii="Times New Roman" w:hAnsi="Times New Roman"/>
          <w:color w:val="000000"/>
        </w:rPr>
        <w:t>IČO: 44 637 896</w:t>
      </w:r>
    </w:p>
    <w:p w:rsidR="00990052" w:rsidRPr="00C4274F" w:rsidRDefault="00990052" w:rsidP="00990052">
      <w:pPr>
        <w:spacing w:after="0" w:line="240" w:lineRule="auto"/>
        <w:jc w:val="both"/>
        <w:rPr>
          <w:rFonts w:ascii="Times New Roman" w:hAnsi="Times New Roman"/>
        </w:rPr>
      </w:pPr>
      <w:r>
        <w:rPr>
          <w:rFonts w:ascii="Times New Roman" w:hAnsi="Times New Roman"/>
        </w:rPr>
        <w:t xml:space="preserve">             </w:t>
      </w:r>
      <w:r w:rsidRPr="00C4274F">
        <w:rPr>
          <w:rFonts w:ascii="Times New Roman" w:hAnsi="Times New Roman"/>
        </w:rPr>
        <w:t>IČ DPH: SK20 22 80 61 48</w:t>
      </w:r>
    </w:p>
    <w:p w:rsidR="00990052" w:rsidRDefault="00990052" w:rsidP="00990052">
      <w:pPr>
        <w:pStyle w:val="Import0"/>
        <w:ind w:left="720"/>
        <w:jc w:val="both"/>
        <w:rPr>
          <w:sz w:val="22"/>
          <w:szCs w:val="22"/>
        </w:rPr>
      </w:pPr>
      <w:r w:rsidRPr="00C4274F">
        <w:rPr>
          <w:sz w:val="22"/>
          <w:szCs w:val="22"/>
        </w:rPr>
        <w:t xml:space="preserve">zapísaný v Obchodnom registri Okresného súdu Trenčín, 21533/R </w:t>
      </w:r>
    </w:p>
    <w:p w:rsidR="00F43517" w:rsidRDefault="00761CB2" w:rsidP="00990052">
      <w:pPr>
        <w:pStyle w:val="Import0"/>
        <w:ind w:left="720"/>
        <w:jc w:val="both"/>
      </w:pPr>
      <w:r w:rsidRPr="00ED0CD9">
        <w:rPr>
          <w:szCs w:val="24"/>
          <w:lang w:val="sk-SK"/>
        </w:rPr>
        <w:t>Zastúpená</w:t>
      </w:r>
      <w:r w:rsidRPr="00ED0CD9">
        <w:rPr>
          <w:sz w:val="22"/>
          <w:szCs w:val="22"/>
          <w:lang w:val="sk-SK"/>
        </w:rPr>
        <w:t xml:space="preserve">: </w:t>
      </w:r>
      <w:r w:rsidR="00990052">
        <w:rPr>
          <w:sz w:val="22"/>
          <w:szCs w:val="22"/>
          <w:lang w:val="sk-SK"/>
        </w:rPr>
        <w:t>Pavol Fraštík</w:t>
      </w:r>
      <w:r w:rsidRPr="00ED0CD9">
        <w:rPr>
          <w:sz w:val="22"/>
          <w:szCs w:val="22"/>
          <w:lang w:val="sk-SK"/>
        </w:rPr>
        <w:t>, konateľ spoločnosti</w:t>
      </w: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p>
    <w:p w:rsidR="00F43517" w:rsidRDefault="00F43517" w:rsidP="00F43517">
      <w:pPr>
        <w:pStyle w:val="Default"/>
      </w:pPr>
      <w:r>
        <w:t xml:space="preserve"> </w:t>
      </w:r>
    </w:p>
    <w:p w:rsidR="00F43517" w:rsidRDefault="00F43517" w:rsidP="00F43517">
      <w:pPr>
        <w:pStyle w:val="Default"/>
      </w:pPr>
    </w:p>
    <w:p w:rsidR="00F43517" w:rsidRDefault="00F43517" w:rsidP="00F43517">
      <w:pPr>
        <w:pStyle w:val="Default"/>
      </w:pPr>
    </w:p>
    <w:sectPr w:rsidR="00F43517" w:rsidSect="00556DFB">
      <w:footerReference w:type="default" r:id="rId10"/>
      <w:pgSz w:w="16838" w:h="24310"/>
      <w:pgMar w:top="1400" w:right="900" w:bottom="1"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E0F" w:rsidRDefault="00F63E0F" w:rsidP="00990052">
      <w:pPr>
        <w:spacing w:after="0" w:line="240" w:lineRule="auto"/>
      </w:pPr>
      <w:r>
        <w:separator/>
      </w:r>
    </w:p>
  </w:endnote>
  <w:endnote w:type="continuationSeparator" w:id="0">
    <w:p w:rsidR="00F63E0F" w:rsidRDefault="00F63E0F" w:rsidP="0099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777529"/>
      <w:docPartObj>
        <w:docPartGallery w:val="Page Numbers (Bottom of Page)"/>
        <w:docPartUnique/>
      </w:docPartObj>
    </w:sdtPr>
    <w:sdtEndPr/>
    <w:sdtContent>
      <w:p w:rsidR="00990052" w:rsidRDefault="00990052">
        <w:pPr>
          <w:pStyle w:val="Pta"/>
          <w:jc w:val="right"/>
        </w:pPr>
        <w:r>
          <w:fldChar w:fldCharType="begin"/>
        </w:r>
        <w:r>
          <w:instrText>PAGE   \* MERGEFORMAT</w:instrText>
        </w:r>
        <w:r>
          <w:fldChar w:fldCharType="separate"/>
        </w:r>
        <w:r>
          <w:t>2</w:t>
        </w:r>
        <w:r>
          <w:fldChar w:fldCharType="end"/>
        </w:r>
      </w:p>
    </w:sdtContent>
  </w:sdt>
  <w:p w:rsidR="00990052" w:rsidRDefault="009900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E0F" w:rsidRDefault="00F63E0F" w:rsidP="00990052">
      <w:pPr>
        <w:spacing w:after="0" w:line="240" w:lineRule="auto"/>
      </w:pPr>
      <w:r>
        <w:separator/>
      </w:r>
    </w:p>
  </w:footnote>
  <w:footnote w:type="continuationSeparator" w:id="0">
    <w:p w:rsidR="00F63E0F" w:rsidRDefault="00F63E0F" w:rsidP="00990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472"/>
    <w:multiLevelType w:val="multilevel"/>
    <w:tmpl w:val="B5D2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104B7"/>
    <w:multiLevelType w:val="multilevel"/>
    <w:tmpl w:val="289A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4B5D"/>
    <w:multiLevelType w:val="multilevel"/>
    <w:tmpl w:val="DA0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5D0F"/>
    <w:multiLevelType w:val="multilevel"/>
    <w:tmpl w:val="892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F304C"/>
    <w:multiLevelType w:val="multilevel"/>
    <w:tmpl w:val="2FD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B0B35"/>
    <w:multiLevelType w:val="multilevel"/>
    <w:tmpl w:val="48D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3E"/>
    <w:rsid w:val="00143A86"/>
    <w:rsid w:val="001C4F45"/>
    <w:rsid w:val="005122B4"/>
    <w:rsid w:val="005B3166"/>
    <w:rsid w:val="005C2D3E"/>
    <w:rsid w:val="006114AC"/>
    <w:rsid w:val="006E0165"/>
    <w:rsid w:val="00761CB2"/>
    <w:rsid w:val="00812886"/>
    <w:rsid w:val="008D6A0D"/>
    <w:rsid w:val="008F4FA0"/>
    <w:rsid w:val="00990052"/>
    <w:rsid w:val="00A11424"/>
    <w:rsid w:val="00D25ED5"/>
    <w:rsid w:val="00D53820"/>
    <w:rsid w:val="00F014D0"/>
    <w:rsid w:val="00F43517"/>
    <w:rsid w:val="00F63E0F"/>
    <w:rsid w:val="00F95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9F2E"/>
  <w15:chartTrackingRefBased/>
  <w15:docId w15:val="{70D39204-9E12-4968-9E5C-A6960F0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D53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435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center">
    <w:name w:val="rtecenter"/>
    <w:basedOn w:val="Normlny"/>
    <w:rsid w:val="00F4351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F43517"/>
    <w:rPr>
      <w:b/>
      <w:bCs/>
    </w:rPr>
  </w:style>
  <w:style w:type="paragraph" w:styleId="Normlnywebov">
    <w:name w:val="Normal (Web)"/>
    <w:basedOn w:val="Normlny"/>
    <w:uiPriority w:val="99"/>
    <w:semiHidden/>
    <w:unhideWhenUsed/>
    <w:rsid w:val="00F4351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43517"/>
    <w:rPr>
      <w:color w:val="0000FF"/>
      <w:u w:val="single"/>
    </w:rPr>
  </w:style>
  <w:style w:type="paragraph" w:customStyle="1" w:styleId="Import0">
    <w:name w:val="Import 0"/>
    <w:basedOn w:val="Normlny"/>
    <w:rsid w:val="00F95979"/>
    <w:pPr>
      <w:suppressAutoHyphens/>
      <w:spacing w:after="0" w:line="228" w:lineRule="auto"/>
    </w:pPr>
    <w:rPr>
      <w:rFonts w:ascii="Times New Roman" w:eastAsia="Times New Roman" w:hAnsi="Times New Roman" w:cs="Times New Roman"/>
      <w:sz w:val="24"/>
      <w:szCs w:val="20"/>
      <w:lang w:val="cs-CZ" w:eastAsia="ar-SA"/>
    </w:rPr>
  </w:style>
  <w:style w:type="character" w:customStyle="1" w:styleId="uk-text-muted">
    <w:name w:val="uk-text-muted"/>
    <w:basedOn w:val="Predvolenpsmoodseku"/>
    <w:rsid w:val="00F95979"/>
  </w:style>
  <w:style w:type="paragraph" w:styleId="Odsekzoznamu">
    <w:name w:val="List Paragraph"/>
    <w:basedOn w:val="Normlny"/>
    <w:uiPriority w:val="34"/>
    <w:qFormat/>
    <w:rsid w:val="00761CB2"/>
    <w:pPr>
      <w:ind w:left="720"/>
      <w:contextualSpacing/>
    </w:pPr>
  </w:style>
  <w:style w:type="character" w:customStyle="1" w:styleId="Nadpis1Char">
    <w:name w:val="Nadpis 1 Char"/>
    <w:basedOn w:val="Predvolenpsmoodseku"/>
    <w:link w:val="Nadpis1"/>
    <w:uiPriority w:val="9"/>
    <w:rsid w:val="00D53820"/>
    <w:rPr>
      <w:rFonts w:ascii="Times New Roman" w:eastAsia="Times New Roman" w:hAnsi="Times New Roman" w:cs="Times New Roman"/>
      <w:b/>
      <w:bCs/>
      <w:kern w:val="36"/>
      <w:sz w:val="48"/>
      <w:szCs w:val="48"/>
      <w:lang w:eastAsia="sk-SK"/>
    </w:rPr>
  </w:style>
  <w:style w:type="paragraph" w:styleId="Hlavika">
    <w:name w:val="header"/>
    <w:basedOn w:val="Normlny"/>
    <w:link w:val="HlavikaChar"/>
    <w:uiPriority w:val="99"/>
    <w:unhideWhenUsed/>
    <w:rsid w:val="009900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0052"/>
  </w:style>
  <w:style w:type="paragraph" w:styleId="Pta">
    <w:name w:val="footer"/>
    <w:basedOn w:val="Normlny"/>
    <w:link w:val="PtaChar"/>
    <w:uiPriority w:val="99"/>
    <w:unhideWhenUsed/>
    <w:rsid w:val="00990052"/>
    <w:pPr>
      <w:tabs>
        <w:tab w:val="center" w:pos="4536"/>
        <w:tab w:val="right" w:pos="9072"/>
      </w:tabs>
      <w:spacing w:after="0" w:line="240" w:lineRule="auto"/>
    </w:pPr>
  </w:style>
  <w:style w:type="character" w:customStyle="1" w:styleId="PtaChar">
    <w:name w:val="Päta Char"/>
    <w:basedOn w:val="Predvolenpsmoodseku"/>
    <w:link w:val="Pta"/>
    <w:uiPriority w:val="99"/>
    <w:rsid w:val="0099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3516">
      <w:bodyDiv w:val="1"/>
      <w:marLeft w:val="0"/>
      <w:marRight w:val="0"/>
      <w:marTop w:val="0"/>
      <w:marBottom w:val="0"/>
      <w:divBdr>
        <w:top w:val="none" w:sz="0" w:space="0" w:color="auto"/>
        <w:left w:val="none" w:sz="0" w:space="0" w:color="auto"/>
        <w:bottom w:val="none" w:sz="0" w:space="0" w:color="auto"/>
        <w:right w:val="none" w:sz="0" w:space="0" w:color="auto"/>
      </w:divBdr>
    </w:div>
    <w:div w:id="12420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f.sk/co-su-to-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cf.sk/co-su-to-cooki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E611-B0DF-4EC2-A3E6-579E31E7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2121</Words>
  <Characters>12092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dc:creator>
  <cp:keywords/>
  <dc:description/>
  <cp:lastModifiedBy>ADVK</cp:lastModifiedBy>
  <cp:revision>6</cp:revision>
  <dcterms:created xsi:type="dcterms:W3CDTF">2020-05-01T14:18:00Z</dcterms:created>
  <dcterms:modified xsi:type="dcterms:W3CDTF">2020-05-01T16:40:00Z</dcterms:modified>
</cp:coreProperties>
</file>